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44"/>
          <w:szCs w:val="44"/>
        </w:rPr>
      </w:pPr>
      <w:r>
        <w:rPr>
          <w:rFonts w:hint="eastAsia" w:ascii="宋体" w:hAnsi="宋体" w:cs="宋体"/>
          <w:b/>
          <w:sz w:val="44"/>
          <w:szCs w:val="44"/>
        </w:rPr>
        <w:t>住房公积金</w:t>
      </w:r>
    </w:p>
    <w:p>
      <w:pPr>
        <w:spacing w:line="600" w:lineRule="exact"/>
        <w:jc w:val="center"/>
        <w:rPr>
          <w:rFonts w:ascii="宋体" w:hAnsi="宋体" w:cs="宋体"/>
          <w:b/>
          <w:sz w:val="44"/>
          <w:szCs w:val="44"/>
        </w:rPr>
      </w:pPr>
      <w:r>
        <w:rPr>
          <w:rFonts w:hint="eastAsia" w:ascii="宋体" w:hAnsi="宋体" w:cs="宋体"/>
          <w:b/>
          <w:sz w:val="44"/>
          <w:szCs w:val="44"/>
        </w:rPr>
        <w:t>个人住房贷款须知</w:t>
      </w:r>
    </w:p>
    <w:p>
      <w:pPr>
        <w:spacing w:line="600" w:lineRule="exact"/>
        <w:ind w:firstLine="957" w:firstLineChars="298"/>
        <w:rPr>
          <w:rFonts w:ascii="仿宋" w:hAnsi="仿宋" w:eastAsia="仿宋" w:cs="仿宋"/>
          <w:b/>
          <w:sz w:val="32"/>
          <w:szCs w:val="32"/>
        </w:rPr>
      </w:pPr>
      <w:r>
        <w:rPr>
          <w:rFonts w:hint="eastAsia" w:ascii="仿宋" w:hAnsi="仿宋" w:eastAsia="仿宋" w:cs="仿宋"/>
          <w:b/>
          <w:sz w:val="32"/>
          <w:szCs w:val="32"/>
        </w:rPr>
        <w:t>Δ贷款条件：</w:t>
      </w:r>
    </w:p>
    <w:p>
      <w:pPr>
        <w:spacing w:line="600" w:lineRule="exact"/>
        <w:ind w:firstLine="640" w:firstLineChars="200"/>
        <w:rPr>
          <w:rFonts w:ascii="仿宋" w:hAnsi="仿宋" w:eastAsia="仿宋" w:cs="仿宋_GB2312"/>
          <w:sz w:val="32"/>
          <w:szCs w:val="32"/>
        </w:rPr>
      </w:pPr>
      <w:bookmarkStart w:id="0" w:name="OLE_LINK1"/>
      <w:r>
        <w:rPr>
          <w:rFonts w:hint="eastAsia" w:ascii="仿宋" w:hAnsi="仿宋" w:eastAsia="仿宋" w:cs="仿宋_GB2312"/>
          <w:sz w:val="32"/>
          <w:szCs w:val="32"/>
        </w:rPr>
        <w:t>（一）具有合法有效的身份证明、户籍证明。</w:t>
      </w:r>
    </w:p>
    <w:bookmarkEnd w:id="0"/>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申请公积金贷款时已连续足额缴存住房公积金6个月（含）以上,且申请贷款时公积金账户应处于正常缴存状态（被人民法院冻结的公积金账户视为非正常缴存状态）；新入职的缴存职工，自开户缴存之日起补缴公积金不超过2个月的视为连续缴存；工作变动的缴存职工，自新单位开户缴存之日起补缴公积金不超过2个月的视为连续缴存，与原单位缴存时间合并计算；公积金贷款申请当月与最近缴至月份的间隔不超过 2 个月</w:t>
      </w:r>
      <w:r>
        <w:rPr>
          <w:rFonts w:hint="eastAsia" w:ascii="仿宋" w:hAnsi="仿宋" w:eastAsia="仿宋" w:cs="仿宋_GB2312"/>
          <w:color w:val="000000"/>
          <w:sz w:val="32"/>
          <w:szCs w:val="32"/>
        </w:rPr>
        <w:t>（60天）</w:t>
      </w:r>
      <w:r>
        <w:rPr>
          <w:rFonts w:hint="eastAsia" w:ascii="仿宋" w:hAnsi="仿宋" w:eastAsia="仿宋" w:cs="仿宋_GB2312"/>
          <w:sz w:val="32"/>
          <w:szCs w:val="32"/>
        </w:rPr>
        <w:t>。</w:t>
      </w:r>
    </w:p>
    <w:p>
      <w:pPr>
        <w:numPr>
          <w:ilvl w:val="0"/>
          <w:numId w:val="1"/>
        </w:numPr>
        <w:snapToGrid w:val="0"/>
        <w:spacing w:line="600" w:lineRule="exact"/>
        <w:ind w:firstLine="480" w:firstLineChars="150"/>
        <w:rPr>
          <w:rFonts w:ascii="仿宋" w:hAnsi="仿宋" w:eastAsia="仿宋" w:cs="仿宋_GB2312"/>
          <w:sz w:val="32"/>
          <w:szCs w:val="32"/>
          <w:u w:val="single"/>
        </w:rPr>
      </w:pPr>
      <w:bookmarkStart w:id="1" w:name="OLE_LINK4"/>
      <w:r>
        <w:rPr>
          <w:rFonts w:hint="eastAsia" w:ascii="仿宋" w:hAnsi="仿宋" w:eastAsia="仿宋" w:cs="仿宋_GB2312"/>
          <w:sz w:val="32"/>
          <w:szCs w:val="32"/>
        </w:rPr>
        <w:t>申请二手房贷款的，取得不动产权证时间应在12个月之内</w:t>
      </w:r>
      <w:bookmarkEnd w:id="1"/>
      <w:r>
        <w:rPr>
          <w:rFonts w:hint="eastAsia" w:ascii="仿宋" w:hAnsi="仿宋" w:eastAsia="仿宋" w:cs="仿宋_GB2312"/>
          <w:sz w:val="32"/>
          <w:szCs w:val="32"/>
        </w:rPr>
        <w:t>,不受房龄限制，产权部门能够抵押即可。</w:t>
      </w:r>
    </w:p>
    <w:p>
      <w:pPr>
        <w:numPr>
          <w:ilvl w:val="0"/>
          <w:numId w:val="1"/>
        </w:numPr>
        <w:snapToGrid w:val="0"/>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申请购买期房（现售、预售）贷款的，须取得合法有效的网签《商品房买卖合同》及按规定比例支付的首付款收据。建造、翻建、大修自住住房的，须具有县（区）级以上规划、土地、建设等有关部门的批准文件。</w:t>
      </w:r>
    </w:p>
    <w:p>
      <w:pPr>
        <w:numPr>
          <w:ilvl w:val="0"/>
          <w:numId w:val="1"/>
        </w:numPr>
        <w:snapToGrid w:val="0"/>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借款人本人及配偶均无尚未结清的住房公积金贷款。</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（六）具有稳定的经济收入（</w:t>
      </w:r>
      <w:r>
        <w:rPr>
          <w:rFonts w:hint="eastAsia" w:ascii="仿宋" w:hAnsi="仿宋" w:eastAsia="仿宋"/>
          <w:sz w:val="32"/>
          <w:szCs w:val="32"/>
        </w:rPr>
        <w:t>缴存职工工资以缴存基数为准，共同还款人未缴存公积金的以银行打卡工资为准</w:t>
      </w:r>
      <w:r>
        <w:rPr>
          <w:rFonts w:hint="eastAsia" w:ascii="仿宋" w:hAnsi="仿宋" w:eastAsia="仿宋" w:cs="仿宋_GB2312"/>
          <w:sz w:val="32"/>
          <w:szCs w:val="32"/>
        </w:rPr>
        <w:t xml:space="preserve">），信用良好，有按期足额偿还贷款本息的能力。 </w:t>
      </w:r>
    </w:p>
    <w:p>
      <w:pPr>
        <w:spacing w:line="6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 xml:space="preserve"> (七) 符合公积金中心规定的其他条件。</w:t>
      </w:r>
    </w:p>
    <w:p>
      <w:pPr>
        <w:spacing w:line="600" w:lineRule="exact"/>
        <w:ind w:firstLine="570"/>
        <w:rPr>
          <w:rFonts w:ascii="仿宋" w:hAnsi="仿宋" w:eastAsia="仿宋" w:cs="仿宋_GB2312"/>
          <w:b/>
          <w:sz w:val="28"/>
          <w:szCs w:val="28"/>
        </w:rPr>
      </w:pPr>
      <w:r>
        <w:rPr>
          <w:rFonts w:hint="eastAsia" w:ascii="仿宋" w:hAnsi="仿宋" w:eastAsia="仿宋" w:cs="仿宋_GB2312"/>
          <w:b/>
          <w:sz w:val="32"/>
          <w:szCs w:val="32"/>
        </w:rPr>
        <w:t>Δ贷款额度：</w:t>
      </w:r>
    </w:p>
    <w:p>
      <w:pPr>
        <w:spacing w:line="600" w:lineRule="exact"/>
        <w:ind w:firstLine="570"/>
        <w:rPr>
          <w:rFonts w:ascii="仿宋" w:hAnsi="仿宋" w:eastAsia="仿宋" w:cs="仿宋_GB2312"/>
          <w:color w:val="FF0000"/>
          <w:sz w:val="32"/>
          <w:szCs w:val="32"/>
        </w:rPr>
      </w:pPr>
      <w:r>
        <w:rPr>
          <w:rFonts w:hint="eastAsia" w:ascii="仿宋" w:hAnsi="仿宋" w:eastAsia="仿宋"/>
          <w:sz w:val="32"/>
          <w:szCs w:val="32"/>
        </w:rPr>
        <w:t>设定个人住房贷款最高上限。同一户籍内家庭成员，一名缴存住房公积金职工的，贷款最高额度为60万元；同一户籍内家庭成员，两名（含以上）缴存住房公积金职工的，贷款最高额度为90万元。缴存职工（借款人及共同还款人）账户余额不足</w:t>
      </w:r>
      <w:r>
        <w:rPr>
          <w:rFonts w:ascii="仿宋" w:hAnsi="仿宋" w:eastAsia="仿宋"/>
          <w:sz w:val="32"/>
          <w:szCs w:val="32"/>
        </w:rPr>
        <w:t>1</w:t>
      </w:r>
      <w:r>
        <w:rPr>
          <w:rFonts w:hint="eastAsia" w:ascii="仿宋" w:hAnsi="仿宋" w:eastAsia="仿宋"/>
          <w:sz w:val="32"/>
          <w:szCs w:val="32"/>
        </w:rPr>
        <w:t>万元的贷款最高不得超过</w:t>
      </w:r>
      <w:r>
        <w:rPr>
          <w:rFonts w:ascii="仿宋" w:hAnsi="仿宋" w:eastAsia="仿宋"/>
          <w:sz w:val="32"/>
          <w:szCs w:val="32"/>
        </w:rPr>
        <w:t>20</w:t>
      </w:r>
      <w:r>
        <w:rPr>
          <w:rFonts w:hint="eastAsia" w:ascii="仿宋" w:hAnsi="仿宋" w:eastAsia="仿宋"/>
          <w:sz w:val="32"/>
          <w:szCs w:val="32"/>
        </w:rPr>
        <w:t>万元；缴存职工（借款人及共同还款人）账户余额超过</w:t>
      </w:r>
      <w:r>
        <w:rPr>
          <w:rFonts w:ascii="仿宋" w:hAnsi="仿宋" w:eastAsia="仿宋"/>
          <w:sz w:val="32"/>
          <w:szCs w:val="32"/>
        </w:rPr>
        <w:t>1</w:t>
      </w:r>
      <w:r>
        <w:rPr>
          <w:rFonts w:hint="eastAsia" w:ascii="仿宋" w:hAnsi="仿宋" w:eastAsia="仿宋"/>
          <w:sz w:val="32"/>
          <w:szCs w:val="32"/>
        </w:rPr>
        <w:t>万元的贷款额度不超过其余额的</w:t>
      </w:r>
      <w:r>
        <w:rPr>
          <w:rFonts w:ascii="仿宋" w:hAnsi="仿宋" w:eastAsia="仿宋"/>
          <w:sz w:val="32"/>
          <w:szCs w:val="32"/>
        </w:rPr>
        <w:t>20</w:t>
      </w:r>
      <w:r>
        <w:rPr>
          <w:rFonts w:hint="eastAsia" w:ascii="仿宋" w:hAnsi="仿宋" w:eastAsia="仿宋"/>
          <w:sz w:val="32"/>
          <w:szCs w:val="32"/>
        </w:rPr>
        <w:t>倍；绥化区域内引进的人才在符合申请购房贷款应具备的其他条件下，个人住房公积金账户建立并缴存6个月后，即可申请额度最高为100万元的住房公积金贷款，不受缴存余额限制。借款人同一户籍内家庭成员指借款人配偶、父母及子女。</w:t>
      </w:r>
    </w:p>
    <w:p>
      <w:pPr>
        <w:spacing w:line="600" w:lineRule="exact"/>
        <w:ind w:firstLine="570"/>
        <w:rPr>
          <w:rFonts w:ascii="仿宋" w:hAnsi="仿宋" w:eastAsia="仿宋" w:cs="仿宋_GB2312"/>
          <w:sz w:val="32"/>
          <w:szCs w:val="32"/>
        </w:rPr>
      </w:pPr>
      <w:r>
        <w:rPr>
          <w:rFonts w:hint="eastAsia" w:ascii="仿宋" w:hAnsi="仿宋" w:eastAsia="仿宋"/>
          <w:sz w:val="32"/>
          <w:szCs w:val="32"/>
        </w:rPr>
        <w:t>在保证借款人基本生活费用的前提下，月还款额与月收入比上限控制在60%，</w:t>
      </w:r>
      <w:r>
        <w:rPr>
          <w:rFonts w:hint="eastAsia" w:ascii="仿宋" w:hAnsi="仿宋" w:eastAsia="仿宋" w:cs="仿宋_GB2312"/>
          <w:sz w:val="32"/>
          <w:szCs w:val="32"/>
        </w:rPr>
        <w:t>具体贷款额度根据所购房屋价款及借款人的偿还能力（工资收入及负债）等各方面综合情况由贷款人确定。</w:t>
      </w:r>
    </w:p>
    <w:p>
      <w:pPr>
        <w:spacing w:line="600" w:lineRule="exact"/>
        <w:ind w:firstLine="570"/>
        <w:rPr>
          <w:rFonts w:ascii="仿宋" w:hAnsi="仿宋" w:eastAsia="仿宋" w:cs="仿宋_GB2312"/>
          <w:b/>
          <w:sz w:val="32"/>
          <w:szCs w:val="32"/>
        </w:rPr>
      </w:pPr>
      <w:r>
        <w:rPr>
          <w:rFonts w:hint="eastAsia" w:ascii="仿宋" w:hAnsi="仿宋" w:eastAsia="仿宋" w:cs="仿宋_GB2312"/>
          <w:b/>
          <w:sz w:val="32"/>
          <w:szCs w:val="32"/>
        </w:rPr>
        <w:t>Δ贷款比例：</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贷款比例的确定。</w:t>
      </w:r>
      <w:r>
        <w:rPr>
          <w:rFonts w:ascii="仿宋" w:hAnsi="仿宋" w:eastAsia="仿宋" w:cs="宋体"/>
          <w:kern w:val="0"/>
          <w:sz w:val="32"/>
          <w:szCs w:val="32"/>
        </w:rPr>
        <w:t>缴存职工家庭</w:t>
      </w:r>
      <w:r>
        <w:rPr>
          <w:rFonts w:hint="eastAsia" w:ascii="仿宋" w:hAnsi="仿宋" w:eastAsia="仿宋" w:cs="宋体"/>
          <w:kern w:val="0"/>
          <w:sz w:val="32"/>
          <w:szCs w:val="32"/>
        </w:rPr>
        <w:t>首次</w:t>
      </w:r>
      <w:r>
        <w:rPr>
          <w:rFonts w:ascii="仿宋" w:hAnsi="仿宋" w:eastAsia="仿宋" w:cs="宋体"/>
          <w:kern w:val="0"/>
          <w:sz w:val="32"/>
          <w:szCs w:val="32"/>
        </w:rPr>
        <w:t>使用住房公积金贷款购买首套普通自住房</w:t>
      </w:r>
      <w:r>
        <w:rPr>
          <w:rFonts w:hint="eastAsia" w:ascii="仿宋" w:hAnsi="仿宋" w:eastAsia="仿宋" w:cs="宋体"/>
          <w:kern w:val="0"/>
          <w:sz w:val="32"/>
          <w:szCs w:val="32"/>
        </w:rPr>
        <w:t>的</w:t>
      </w:r>
      <w:r>
        <w:rPr>
          <w:rFonts w:ascii="仿宋" w:hAnsi="仿宋" w:eastAsia="仿宋" w:cs="宋体"/>
          <w:kern w:val="0"/>
          <w:sz w:val="32"/>
          <w:szCs w:val="32"/>
        </w:rPr>
        <w:t>，最低首付款比例为20%</w:t>
      </w:r>
      <w:r>
        <w:rPr>
          <w:rFonts w:hint="eastAsia" w:ascii="仿宋" w:hAnsi="仿宋" w:eastAsia="仿宋"/>
          <w:sz w:val="32"/>
          <w:szCs w:val="32"/>
        </w:rPr>
        <w:t>；第二次使用住房公积金贷款及购买第二套住房使用公积金贷款的，贷款首付款比例不得低于</w:t>
      </w:r>
      <w:r>
        <w:rPr>
          <w:rFonts w:ascii="仿宋" w:hAnsi="仿宋" w:eastAsia="仿宋"/>
          <w:sz w:val="32"/>
          <w:szCs w:val="32"/>
        </w:rPr>
        <w:t>50%</w:t>
      </w:r>
      <w:r>
        <w:rPr>
          <w:rFonts w:hint="eastAsia" w:ascii="仿宋" w:hAnsi="仿宋" w:eastAsia="仿宋"/>
          <w:sz w:val="32"/>
          <w:szCs w:val="32"/>
        </w:rPr>
        <w:t>；</w:t>
      </w:r>
      <w:r>
        <w:rPr>
          <w:rFonts w:hint="eastAsia" w:ascii="仿宋" w:hAnsi="仿宋" w:eastAsia="仿宋"/>
          <w:color w:val="000000"/>
          <w:sz w:val="32"/>
          <w:szCs w:val="32"/>
        </w:rPr>
        <w:t>禁止向已拥有二套及以上房产或第三次使用公积金贷款的缴存职工发放公积金贷款。</w:t>
      </w:r>
    </w:p>
    <w:p>
      <w:pPr>
        <w:spacing w:line="60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Δ贷款年限：</w:t>
      </w:r>
    </w:p>
    <w:p>
      <w:pPr>
        <w:spacing w:line="600" w:lineRule="exact"/>
        <w:ind w:firstLine="570"/>
        <w:rPr>
          <w:rFonts w:ascii="仿宋" w:hAnsi="仿宋" w:eastAsia="仿宋" w:cs="仿宋_GB2312"/>
          <w:color w:val="FF0000"/>
          <w:sz w:val="32"/>
          <w:szCs w:val="32"/>
        </w:rPr>
      </w:pPr>
      <w:r>
        <w:rPr>
          <w:rFonts w:hint="eastAsia" w:ascii="仿宋" w:hAnsi="仿宋" w:eastAsia="仿宋" w:cs="仿宋_GB2312"/>
          <w:sz w:val="32"/>
          <w:szCs w:val="32"/>
        </w:rPr>
        <w:t>贷款期限。最长贷款期限为30年，</w:t>
      </w:r>
      <w:r>
        <w:rPr>
          <w:rFonts w:hint="eastAsia" w:ascii="仿宋" w:hAnsi="仿宋" w:eastAsia="仿宋"/>
          <w:sz w:val="32"/>
          <w:szCs w:val="32"/>
        </w:rPr>
        <w:t>且贷款到期日不超过借款人（含共同还款人）法定退休年龄后</w:t>
      </w:r>
      <w:r>
        <w:rPr>
          <w:rFonts w:ascii="仿宋" w:hAnsi="仿宋" w:eastAsia="仿宋"/>
          <w:sz w:val="32"/>
          <w:szCs w:val="32"/>
        </w:rPr>
        <w:t>5</w:t>
      </w:r>
      <w:r>
        <w:rPr>
          <w:rFonts w:hint="eastAsia" w:ascii="仿宋" w:hAnsi="仿宋" w:eastAsia="仿宋"/>
          <w:sz w:val="32"/>
          <w:szCs w:val="32"/>
        </w:rPr>
        <w:t>年。</w:t>
      </w:r>
    </w:p>
    <w:p>
      <w:pPr>
        <w:ind w:firstLine="643" w:firstLineChars="200"/>
        <w:rPr>
          <w:rFonts w:ascii="仿宋" w:hAnsi="仿宋" w:eastAsia="仿宋" w:cs="仿宋_GB2312"/>
          <w:sz w:val="32"/>
          <w:szCs w:val="32"/>
        </w:rPr>
      </w:pPr>
      <w:r>
        <w:rPr>
          <w:rFonts w:hint="eastAsia" w:ascii="仿宋" w:hAnsi="仿宋" w:eastAsia="仿宋" w:cs="仿宋_GB2312"/>
          <w:b/>
          <w:sz w:val="32"/>
          <w:szCs w:val="32"/>
        </w:rPr>
        <w:t>Δ贷款利率：</w:t>
      </w:r>
    </w:p>
    <w:p>
      <w:pPr>
        <w:ind w:firstLine="640" w:firstLineChars="200"/>
        <w:rPr>
          <w:rFonts w:ascii="仿宋" w:hAnsi="仿宋" w:eastAsia="仿宋" w:cs="仿宋_GB2312"/>
          <w:b/>
          <w:sz w:val="28"/>
          <w:szCs w:val="28"/>
        </w:rPr>
      </w:pPr>
      <w:r>
        <w:rPr>
          <w:rFonts w:hint="eastAsia" w:ascii="仿宋" w:hAnsi="仿宋" w:eastAsia="仿宋" w:cs="仿宋_GB2312"/>
          <w:sz w:val="32"/>
          <w:szCs w:val="32"/>
        </w:rPr>
        <w:t>贷款利率，按照中国人民银行规定执行。在还款期内，如遇法定利率调整，于次年1月1日起，按相应利率档次执行新利率。一年期贷款利率不变，执行合同利率,不分段计息。二套房、二次公积金贷款</w:t>
      </w:r>
      <w:r>
        <w:rPr>
          <w:rFonts w:hint="eastAsia" w:ascii="仿宋" w:hAnsi="仿宋" w:eastAsia="仿宋"/>
          <w:sz w:val="32"/>
          <w:szCs w:val="32"/>
        </w:rPr>
        <w:t>利率不得低于同期首套住房公积金个人住房贷款利率的</w:t>
      </w:r>
      <w:r>
        <w:rPr>
          <w:rFonts w:ascii="仿宋" w:hAnsi="仿宋" w:eastAsia="仿宋"/>
          <w:sz w:val="32"/>
          <w:szCs w:val="32"/>
        </w:rPr>
        <w:t>1.1</w:t>
      </w:r>
      <w:r>
        <w:rPr>
          <w:rFonts w:hint="eastAsia" w:ascii="仿宋" w:hAnsi="仿宋" w:eastAsia="仿宋"/>
          <w:sz w:val="32"/>
          <w:szCs w:val="32"/>
        </w:rPr>
        <w:t>倍。</w:t>
      </w:r>
      <w:r>
        <w:rPr>
          <w:rFonts w:ascii="仿宋" w:hAnsi="仿宋" w:eastAsia="仿宋" w:cs="仿宋_GB2312"/>
          <w:sz w:val="28"/>
          <w:szCs w:val="28"/>
        </w:rPr>
        <w:t>(</w:t>
      </w:r>
      <w:r>
        <w:rPr>
          <w:rFonts w:hint="eastAsia" w:ascii="仿宋" w:hAnsi="仿宋" w:eastAsia="仿宋" w:cs="仿宋_GB2312"/>
          <w:sz w:val="28"/>
          <w:szCs w:val="28"/>
        </w:rPr>
        <w:t>现行首套房、首次公积金贷款利率</w:t>
      </w:r>
      <w:r>
        <w:rPr>
          <w:rFonts w:ascii="仿宋" w:hAnsi="仿宋" w:eastAsia="仿宋" w:cs="仿宋_GB2312"/>
          <w:sz w:val="28"/>
          <w:szCs w:val="28"/>
        </w:rPr>
        <w:t>5</w:t>
      </w:r>
      <w:r>
        <w:rPr>
          <w:rFonts w:hint="eastAsia" w:ascii="仿宋" w:hAnsi="仿宋" w:eastAsia="仿宋" w:cs="仿宋_GB2312"/>
          <w:sz w:val="28"/>
          <w:szCs w:val="28"/>
        </w:rPr>
        <w:t>年以下（含</w:t>
      </w:r>
      <w:r>
        <w:rPr>
          <w:rFonts w:ascii="仿宋" w:hAnsi="仿宋" w:eastAsia="仿宋" w:cs="仿宋_GB2312"/>
          <w:sz w:val="28"/>
          <w:szCs w:val="28"/>
        </w:rPr>
        <w:t>5</w:t>
      </w:r>
      <w:r>
        <w:rPr>
          <w:rFonts w:hint="eastAsia" w:ascii="仿宋" w:hAnsi="仿宋" w:eastAsia="仿宋" w:cs="仿宋_GB2312"/>
          <w:sz w:val="28"/>
          <w:szCs w:val="28"/>
        </w:rPr>
        <w:t>年）</w:t>
      </w:r>
      <w:r>
        <w:rPr>
          <w:rFonts w:ascii="仿宋" w:hAnsi="仿宋" w:eastAsia="仿宋" w:cs="仿宋_GB2312"/>
          <w:sz w:val="28"/>
          <w:szCs w:val="28"/>
        </w:rPr>
        <w:t>2.75%</w:t>
      </w: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年以上</w:t>
      </w:r>
      <w:r>
        <w:rPr>
          <w:rFonts w:ascii="仿宋" w:hAnsi="仿宋" w:eastAsia="仿宋" w:cs="仿宋_GB2312"/>
          <w:sz w:val="28"/>
          <w:szCs w:val="28"/>
        </w:rPr>
        <w:t>3.25%)</w:t>
      </w:r>
      <w:r>
        <w:rPr>
          <w:rFonts w:hint="eastAsia" w:ascii="仿宋" w:hAnsi="仿宋" w:eastAsia="仿宋" w:cs="仿宋_GB2312"/>
          <w:sz w:val="28"/>
          <w:szCs w:val="28"/>
        </w:rPr>
        <w:t>。</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Δ等额本金与等额本息两种还款方式有何区别？</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等额本金的特点是每月还款的本金固定，利息逐月递减，在整个还款期间还款压力先大后小；等额本息的特点是每月还款的本息总额固定，在整个还款期间还款压力基本相同。借款人可根据自身经济能力选择合适的还款方式。</w:t>
      </w:r>
    </w:p>
    <w:p>
      <w:pPr>
        <w:ind w:firstLine="420" w:firstLineChars="200"/>
      </w:pPr>
    </w:p>
    <w:p>
      <w:pPr>
        <w:ind w:firstLine="964" w:firstLineChars="300"/>
        <w:rPr>
          <w:b/>
          <w:sz w:val="32"/>
          <w:szCs w:val="32"/>
        </w:rPr>
      </w:pPr>
      <w:r>
        <w:rPr>
          <w:rFonts w:hint="eastAsia" w:ascii="仿宋" w:hAnsi="仿宋" w:eastAsia="仿宋" w:cs="仿宋_GB2312"/>
          <w:b/>
          <w:sz w:val="32"/>
          <w:szCs w:val="32"/>
        </w:rPr>
        <w:t>Δ本办法由绥化市住房公积金管理中心负责解释。</w:t>
      </w:r>
    </w:p>
    <w:p/>
    <w:p>
      <w:pPr>
        <w:tabs>
          <w:tab w:val="left" w:pos="1635"/>
        </w:tabs>
        <w:ind w:firstLine="948" w:firstLineChars="295"/>
        <w:rPr>
          <w:rFonts w:ascii="宋体"/>
          <w:b/>
          <w:sz w:val="44"/>
          <w:szCs w:val="44"/>
        </w:rPr>
      </w:pPr>
      <w:r>
        <w:rPr>
          <w:rFonts w:hint="eastAsia" w:ascii="仿宋" w:hAnsi="仿宋" w:eastAsia="仿宋" w:cs="仿宋_GB2312"/>
          <w:b/>
          <w:sz w:val="32"/>
          <w:szCs w:val="32"/>
        </w:rPr>
        <w:t>Δ办理公积金贷款相关事宜须本人到指定窗口或手机APP上办理，如需代为办理的须提供代办公证书原件。</w:t>
      </w: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jc w:val="center"/>
        <w:rPr>
          <w:rFonts w:ascii="宋体"/>
          <w:b/>
          <w:sz w:val="44"/>
          <w:szCs w:val="44"/>
        </w:rPr>
      </w:pPr>
    </w:p>
    <w:p>
      <w:pPr>
        <w:tabs>
          <w:tab w:val="left" w:pos="1635"/>
        </w:tabs>
        <w:rPr>
          <w:rFonts w:ascii="宋体"/>
          <w:b/>
          <w:sz w:val="44"/>
          <w:szCs w:val="44"/>
        </w:rPr>
      </w:pPr>
    </w:p>
    <w:p>
      <w:pPr>
        <w:tabs>
          <w:tab w:val="left" w:pos="1635"/>
        </w:tabs>
        <w:jc w:val="center"/>
        <w:rPr>
          <w:rFonts w:ascii="宋体"/>
          <w:b/>
          <w:sz w:val="44"/>
          <w:szCs w:val="44"/>
        </w:rPr>
      </w:pPr>
      <w:r>
        <w:rPr>
          <w:rFonts w:hint="eastAsia" w:ascii="宋体" w:hAnsi="宋体"/>
          <w:b/>
          <w:sz w:val="44"/>
          <w:szCs w:val="44"/>
        </w:rPr>
        <w:t>申请公积金贷款需提供要件</w:t>
      </w:r>
    </w:p>
    <w:p>
      <w:pPr>
        <w:rPr>
          <w:rFonts w:ascii="仿宋" w:hAnsi="仿宋" w:eastAsia="仿宋"/>
          <w:sz w:val="32"/>
          <w:szCs w:val="32"/>
        </w:rPr>
      </w:pPr>
    </w:p>
    <w:p>
      <w:pPr>
        <w:rPr>
          <w:b/>
          <w:sz w:val="44"/>
          <w:szCs w:val="44"/>
        </w:rPr>
      </w:pPr>
      <w:r>
        <w:rPr>
          <w:rFonts w:ascii="仿宋" w:hAnsi="仿宋" w:eastAsia="仿宋"/>
          <w:sz w:val="32"/>
          <w:szCs w:val="32"/>
        </w:rPr>
        <w:t>1</w:t>
      </w:r>
      <w:r>
        <w:rPr>
          <w:rFonts w:hint="eastAsia" w:ascii="仿宋" w:hAnsi="仿宋" w:eastAsia="仿宋"/>
          <w:sz w:val="32"/>
          <w:szCs w:val="32"/>
        </w:rPr>
        <w:t>、借款人及共同还款人征信报告（详版）原件；</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、借款人及共同还款人有效户口、身份证、结婚证（离异的离婚证或法院判决）或其他证件的原件；</w:t>
      </w:r>
    </w:p>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、合法的网签购房合同（原件）、网签备案证明、不动产预告登记或不动产权证书原件；</w:t>
      </w:r>
    </w:p>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、资金监管发票、首付款收据（原件）或增值税发票原件；</w:t>
      </w:r>
    </w:p>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、借款人及共同还款人及相关人员提供房产、不动产查档证明原件；</w:t>
      </w:r>
    </w:p>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、借款人银行卡原件（期房：开发企业开户行下银行一类卡；二手房：买卖双方约定的农行或工行一类卡）；</w:t>
      </w:r>
    </w:p>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、二手房售房人身份证、银行卡原件；</w:t>
      </w:r>
    </w:p>
    <w:p>
      <w:pPr>
        <w:rPr>
          <w:rFonts w:ascii="仿宋" w:hAnsi="仿宋" w:eastAsia="仿宋"/>
          <w:sz w:val="32"/>
          <w:szCs w:val="32"/>
        </w:rPr>
      </w:pPr>
      <w:r>
        <w:rPr>
          <w:rFonts w:hint="eastAsia" w:ascii="仿宋" w:hAnsi="仿宋" w:eastAsia="仿宋"/>
          <w:sz w:val="32"/>
          <w:szCs w:val="32"/>
        </w:rPr>
        <w:t>8、贷款人要求提供的其他资料</w:t>
      </w:r>
    </w:p>
    <w:p>
      <w:pPr>
        <w:rPr>
          <w:rFonts w:ascii="仿宋" w:hAnsi="仿宋" w:eastAsia="仿宋"/>
          <w:sz w:val="32"/>
          <w:szCs w:val="32"/>
        </w:rPr>
      </w:pP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注：</w:t>
      </w:r>
    </w:p>
    <w:p>
      <w:pPr>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、异地缴存公积金职工须提供异地缴存证明（一个月内）、异地缴存明细（</w:t>
      </w:r>
      <w:r>
        <w:rPr>
          <w:rFonts w:ascii="仿宋" w:hAnsi="仿宋" w:eastAsia="仿宋"/>
          <w:b/>
          <w:sz w:val="32"/>
          <w:szCs w:val="32"/>
        </w:rPr>
        <w:t>6</w:t>
      </w:r>
      <w:r>
        <w:rPr>
          <w:rFonts w:hint="eastAsia" w:ascii="仿宋" w:hAnsi="仿宋" w:eastAsia="仿宋"/>
          <w:b/>
          <w:sz w:val="32"/>
          <w:szCs w:val="32"/>
        </w:rPr>
        <w:t>个月以上）</w:t>
      </w:r>
    </w:p>
    <w:p>
      <w:pPr>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、家庭收入：借款人、共同还款人以公积金缴存基数为准，共同还款人无公积金的以银行工资为准。</w:t>
      </w:r>
    </w:p>
    <w:p>
      <w:pPr>
        <w:rPr>
          <w:bCs/>
          <w:sz w:val="44"/>
          <w:szCs w:val="44"/>
        </w:rPr>
      </w:pPr>
      <w:r>
        <w:rPr>
          <w:rFonts w:hint="eastAsia" w:ascii="仿宋" w:hAnsi="仿宋" w:eastAsia="仿宋"/>
          <w:b/>
          <w:sz w:val="32"/>
          <w:szCs w:val="32"/>
        </w:rPr>
        <w:t>3、买卖双方其中一方不能到指定窗口办理的需提供公证书。</w:t>
      </w:r>
    </w:p>
    <w:p>
      <w:pPr>
        <w:ind w:firstLine="2310" w:firstLineChars="1100"/>
      </w:pPr>
    </w:p>
    <w:p>
      <w:pPr>
        <w:jc w:val="center"/>
        <w:rPr>
          <w:b/>
          <w:bCs/>
          <w:sz w:val="44"/>
          <w:szCs w:val="44"/>
        </w:rPr>
      </w:pPr>
      <w:r>
        <w:rPr>
          <w:rFonts w:hint="eastAsia"/>
          <w:b/>
          <w:bCs/>
          <w:sz w:val="44"/>
          <w:szCs w:val="44"/>
        </w:rPr>
        <w:t>流程图</w:t>
      </w:r>
    </w:p>
    <w:p>
      <w:pPr>
        <w:tabs>
          <w:tab w:val="left" w:pos="2388"/>
          <w:tab w:val="left" w:pos="3192"/>
          <w:tab w:val="left" w:pos="6288"/>
        </w:tabs>
        <w:ind w:firstLine="482" w:firstLineChars="150"/>
        <w:rPr>
          <w:rFonts w:ascii="仿宋" w:hAnsi="仿宋" w:eastAsia="仿宋"/>
          <w:b/>
          <w:sz w:val="32"/>
          <w:szCs w:val="32"/>
        </w:rPr>
      </w:pPr>
    </w:p>
    <w:p>
      <w:pPr>
        <w:tabs>
          <w:tab w:val="left" w:pos="2388"/>
          <w:tab w:val="left" w:pos="3192"/>
          <w:tab w:val="left" w:pos="6288"/>
        </w:tabs>
        <w:ind w:firstLine="482" w:firstLineChars="150"/>
        <w:rPr>
          <w:rFonts w:ascii="仿宋" w:hAnsi="仿宋" w:eastAsia="仿宋"/>
          <w:b/>
          <w:sz w:val="32"/>
          <w:szCs w:val="32"/>
        </w:rPr>
      </w:pPr>
      <w:r>
        <w:rPr>
          <w:rFonts w:hint="eastAsia" w:ascii="仿宋" w:hAnsi="仿宋" w:eastAsia="仿宋"/>
          <w:b/>
          <w:sz w:val="32"/>
          <w:szCs w:val="32"/>
        </w:rPr>
        <w:t>期房贷款业务流程：           现房贷款业务流程：</w:t>
      </w:r>
    </w:p>
    <w:p>
      <w:pPr>
        <w:tabs>
          <w:tab w:val="center" w:pos="4153"/>
        </w:tabs>
        <w:rPr>
          <w:rFonts w:ascii="仿宋" w:hAnsi="仿宋" w:eastAsia="仿宋"/>
          <w:sz w:val="32"/>
          <w:szCs w:val="32"/>
        </w:rPr>
      </w:pPr>
    </w:p>
    <w:p>
      <w:pPr>
        <w:tabs>
          <w:tab w:val="left" w:pos="2388"/>
          <w:tab w:val="left" w:pos="3192"/>
          <w:tab w:val="left" w:pos="6288"/>
        </w:tabs>
        <w:ind w:firstLine="205" w:firstLineChars="98"/>
        <w:rPr>
          <w:rFonts w:ascii="仿宋" w:hAnsi="仿宋" w:eastAsia="仿宋"/>
          <w:b/>
          <w:sz w:val="32"/>
          <w:szCs w:val="32"/>
        </w:rPr>
      </w:pPr>
      <w:r>
        <w:pict>
          <v:roundrect id="_x0000_s1026" o:spid="_x0000_s1026" o:spt="2" style="position:absolute;left:0pt;margin-left:249.15pt;margin-top:8.4pt;height:44.4pt;width:176.4pt;z-index:251659264;mso-width-relative:page;mso-height-relative:page;" coordsize="21600,21600" arcsize="0.166666666666667">
            <v:path/>
            <v:fill focussize="0,0"/>
            <v:stroke/>
            <v:imagedata o:title=""/>
            <o:lock v:ext="edit"/>
            <v:textbox>
              <w:txbxContent>
                <w:p>
                  <w:pPr>
                    <w:ind w:firstLine="945" w:firstLineChars="450"/>
                    <w:jc w:val="left"/>
                  </w:pPr>
                  <w:r>
                    <w:rPr>
                      <w:rFonts w:hint="eastAsia"/>
                    </w:rPr>
                    <w:t>借款人申请</w:t>
                  </w:r>
                </w:p>
              </w:txbxContent>
            </v:textbox>
          </v:roundrect>
        </w:pict>
      </w:r>
      <w:r>
        <w:pict>
          <v:roundrect id="_x0000_s1027" o:spid="_x0000_s1027" o:spt="2" style="position:absolute;left:0pt;margin-left:-1.05pt;margin-top:8.4pt;height:44.4pt;width:176.4pt;z-index:251660288;mso-width-relative:page;mso-height-relative:page;" coordsize="21600,21600" arcsize="0.166666666666667">
            <v:path/>
            <v:fill focussize="0,0"/>
            <v:stroke/>
            <v:imagedata o:title=""/>
            <o:lock v:ext="edit"/>
            <v:textbox>
              <w:txbxContent>
                <w:p>
                  <w:pPr>
                    <w:ind w:firstLine="945" w:firstLineChars="450"/>
                    <w:jc w:val="left"/>
                  </w:pPr>
                  <w:r>
                    <w:rPr>
                      <w:rFonts w:hint="eastAsia"/>
                    </w:rPr>
                    <w:t>借款人申请</w:t>
                  </w:r>
                </w:p>
              </w:txbxContent>
            </v:textbox>
          </v:roundrect>
        </w:pict>
      </w:r>
    </w:p>
    <w:p>
      <w:pPr>
        <w:tabs>
          <w:tab w:val="left" w:pos="420"/>
          <w:tab w:val="left" w:pos="840"/>
          <w:tab w:val="left" w:pos="1260"/>
          <w:tab w:val="left" w:pos="1680"/>
          <w:tab w:val="left" w:pos="2100"/>
          <w:tab w:val="left" w:pos="2520"/>
          <w:tab w:val="center" w:pos="4153"/>
        </w:tabs>
        <w:rPr>
          <w:rFonts w:ascii="仿宋" w:hAnsi="仿宋" w:eastAsia="仿宋"/>
          <w:sz w:val="32"/>
          <w:szCs w:val="32"/>
        </w:rPr>
      </w:pPr>
      <w:r>
        <w:pict>
          <v:shape id="_x0000_s1028" o:spid="_x0000_s1028" o:spt="32" type="#_x0000_t32" style="position:absolute;left:0pt;margin-left:335.55pt;margin-top:26.4pt;height:29.4pt;width:0pt;z-index:251661312;mso-width-relative:page;mso-height-relative:page;" o:connectortype="straight" filled="f" coordsize="21600,21600">
            <v:path arrowok="t"/>
            <v:fill on="f" focussize="0,0"/>
            <v:stroke endarrow="block"/>
            <v:imagedata o:title=""/>
            <o:lock v:ext="edit"/>
          </v:shape>
        </w:pict>
      </w:r>
      <w:r>
        <w:pict>
          <v:shape id="_x0000_s1029" o:spid="_x0000_s1029" o:spt="32" type="#_x0000_t32" style="position:absolute;left:0pt;margin-left:82.35pt;margin-top:26.4pt;height:29.4pt;width:0pt;z-index:251662336;mso-width-relative:page;mso-height-relative:page;" o:connectortype="straight" filled="f" coordsize="21600,21600">
            <v:path arrowok="t"/>
            <v:fill on="f" focussize="0,0"/>
            <v:stroke endarrow="block"/>
            <v:imagedata o:title=""/>
            <o:lock v:ext="edit"/>
          </v:shape>
        </w:pic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p>
    <w:p>
      <w:pPr>
        <w:tabs>
          <w:tab w:val="left" w:pos="2388"/>
          <w:tab w:val="left" w:pos="3192"/>
          <w:tab w:val="left" w:pos="6288"/>
        </w:tabs>
        <w:ind w:left="1050" w:hanging="1050" w:hangingChars="500"/>
        <w:rPr>
          <w:rFonts w:ascii="仿宋" w:hAnsi="仿宋" w:eastAsia="仿宋"/>
          <w:sz w:val="32"/>
          <w:szCs w:val="32"/>
        </w:rPr>
      </w:pPr>
      <w:r>
        <w:pict>
          <v:roundrect id="_x0000_s1030" o:spid="_x0000_s1030" o:spt="2" style="position:absolute;left:0pt;margin-left:280.35pt;margin-top:24.6pt;height:50.4pt;width:112.8pt;z-index:251663360;mso-width-relative:page;mso-height-relative:page;" coordsize="21600,21600" arcsize="0.166666666666667">
            <v:path/>
            <v:fill focussize="0,0"/>
            <v:stroke/>
            <v:imagedata o:title=""/>
            <o:lock v:ext="edit"/>
            <v:textbox>
              <w:txbxContent>
                <w:p>
                  <w:pPr>
                    <w:ind w:left="630" w:hanging="630" w:hangingChars="300"/>
                  </w:pPr>
                  <w:r>
                    <w:rPr>
                      <w:rFonts w:hint="eastAsia"/>
                    </w:rPr>
                    <w:t>市中心（管理部）柜员即时受理</w:t>
                  </w:r>
                </w:p>
              </w:txbxContent>
            </v:textbox>
          </v:roundrect>
        </w:pict>
      </w:r>
      <w:r>
        <w:pict>
          <v:roundrect id="_x0000_s1031" o:spid="_x0000_s1031" o:spt="2" style="position:absolute;left:0pt;margin-left:28.95pt;margin-top:28.8pt;height:50.4pt;width:112.8pt;z-index:251664384;mso-width-relative:page;mso-height-relative:page;" coordsize="21600,21600" arcsize="0.166666666666667">
            <v:path/>
            <v:fill focussize="0,0"/>
            <v:stroke/>
            <v:imagedata o:title=""/>
            <o:lock v:ext="edit"/>
            <v:textbox>
              <w:txbxContent>
                <w:p>
                  <w:pPr>
                    <w:ind w:left="630" w:hanging="630" w:hangingChars="300"/>
                  </w:pPr>
                  <w:r>
                    <w:rPr>
                      <w:rFonts w:hint="eastAsia"/>
                    </w:rPr>
                    <w:t>市中心（管理部）柜员即时受理</w:t>
                  </w:r>
                </w:p>
              </w:txbxContent>
            </v:textbox>
          </v:roundrect>
        </w:pict>
      </w:r>
    </w:p>
    <w:p>
      <w:pPr>
        <w:tabs>
          <w:tab w:val="left" w:pos="2388"/>
          <w:tab w:val="left" w:pos="3192"/>
          <w:tab w:val="left" w:pos="6288"/>
        </w:tabs>
        <w:ind w:left="1600" w:hanging="1600" w:hangingChars="500"/>
        <w:rPr>
          <w:rFonts w:ascii="仿宋" w:hAnsi="仿宋" w:eastAsia="仿宋"/>
          <w:sz w:val="32"/>
          <w:szCs w:val="32"/>
        </w:rPr>
      </w:pPr>
    </w:p>
    <w:p>
      <w:pPr>
        <w:tabs>
          <w:tab w:val="left" w:pos="2388"/>
          <w:tab w:val="left" w:pos="3192"/>
          <w:tab w:val="left" w:pos="6288"/>
        </w:tabs>
        <w:rPr>
          <w:rFonts w:ascii="仿宋" w:hAnsi="仿宋" w:eastAsia="仿宋"/>
          <w:sz w:val="32"/>
          <w:szCs w:val="32"/>
        </w:rPr>
      </w:pPr>
      <w:r>
        <w:pict>
          <v:shape id="_x0000_s1032" o:spid="_x0000_s1032" o:spt="32" type="#_x0000_t32" style="position:absolute;left:0pt;margin-left:338.55pt;margin-top:16.8pt;height:27.6pt;width:0pt;z-index:251665408;mso-width-relative:page;mso-height-relative:page;" o:connectortype="straight" filled="f" coordsize="21600,21600">
            <v:path arrowok="t"/>
            <v:fill on="f" focussize="0,0"/>
            <v:stroke endarrow="block"/>
            <v:imagedata o:title=""/>
            <o:lock v:ext="edit"/>
          </v:shape>
        </w:pict>
      </w:r>
      <w:r>
        <w:pict>
          <v:shape id="_x0000_s1033" o:spid="_x0000_s1033" o:spt="32" type="#_x0000_t32" style="position:absolute;left:0pt;margin-left:82.35pt;margin-top:22.2pt;height:27.6pt;width:0pt;z-index:251666432;mso-width-relative:page;mso-height-relative:page;" o:connectortype="straight" filled="f" coordsize="21600,21600">
            <v:path arrowok="t"/>
            <v:fill on="f" focussize="0,0"/>
            <v:stroke endarrow="block"/>
            <v:imagedata o:title=""/>
            <o:lock v:ext="edit"/>
          </v:shape>
        </w:pict>
      </w:r>
    </w:p>
    <w:p>
      <w:pPr>
        <w:tabs>
          <w:tab w:val="left" w:pos="2388"/>
          <w:tab w:val="left" w:pos="3192"/>
          <w:tab w:val="left" w:pos="6288"/>
        </w:tabs>
        <w:rPr>
          <w:rFonts w:ascii="仿宋" w:hAnsi="仿宋" w:eastAsia="仿宋"/>
          <w:sz w:val="32"/>
          <w:szCs w:val="32"/>
        </w:rPr>
      </w:pPr>
      <w:r>
        <w:rPr>
          <w:rFonts w:ascii="仿宋" w:hAnsi="仿宋" w:eastAsia="仿宋"/>
          <w:sz w:val="32"/>
          <w:szCs w:val="32"/>
        </w:rPr>
        <w:pict>
          <v:shape id="_x0000_s1054" o:spid="_x0000_s1054" o:spt="176" type="#_x0000_t176" style="position:absolute;left:0pt;margin-left:275.55pt;margin-top:23.7pt;height:48pt;width:124.8pt;z-index:251667456;mso-width-relative:page;mso-height-relative:page;" coordsize="21600,21600">
            <v:path/>
            <v:fill focussize="0,0"/>
            <v:stroke joinstyle="miter"/>
            <v:imagedata o:title=""/>
            <o:lock v:ext="edit"/>
            <v:textbox>
              <w:txbxContent>
                <w:p>
                  <w:pPr>
                    <w:jc w:val="center"/>
                  </w:pPr>
                  <w:r>
                    <w:rPr>
                      <w:rFonts w:hint="eastAsia"/>
                    </w:rPr>
                    <w:t>市中心审批（4个工作日）</w:t>
                  </w:r>
                </w:p>
              </w:txbxContent>
            </v:textbox>
          </v:shape>
        </w:pict>
      </w:r>
      <w:r>
        <w:rPr>
          <w:rFonts w:ascii="仿宋" w:hAnsi="仿宋" w:eastAsia="仿宋"/>
          <w:sz w:val="32"/>
          <w:szCs w:val="32"/>
        </w:rPr>
        <w:pict>
          <v:shape id="_x0000_s1053" o:spid="_x0000_s1053" o:spt="176" type="#_x0000_t176" style="position:absolute;left:0pt;margin-left:21.75pt;margin-top:18.6pt;height:48pt;width:120pt;z-index:251668480;mso-width-relative:page;mso-height-relative:page;" coordsize="21600,21600">
            <v:path/>
            <v:fill focussize="0,0"/>
            <v:stroke joinstyle="miter"/>
            <v:imagedata o:title=""/>
            <o:lock v:ext="edit"/>
            <v:textbox>
              <w:txbxContent>
                <w:p>
                  <w:pPr>
                    <w:jc w:val="center"/>
                  </w:pPr>
                  <w:r>
                    <w:rPr>
                      <w:rFonts w:hint="eastAsia"/>
                    </w:rPr>
                    <w:t>市中心审批（4个工作日）</w:t>
                  </w:r>
                </w:p>
              </w:txbxContent>
            </v:textbox>
          </v:shape>
        </w:pict>
      </w:r>
    </w:p>
    <w:p>
      <w:pPr>
        <w:tabs>
          <w:tab w:val="left" w:pos="960"/>
          <w:tab w:val="left" w:pos="5670"/>
        </w:tabs>
        <w:ind w:firstLine="320" w:firstLineChars="100"/>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p>
    <w:p>
      <w:pPr>
        <w:tabs>
          <w:tab w:val="left" w:pos="2388"/>
          <w:tab w:val="left" w:pos="3192"/>
          <w:tab w:val="left" w:pos="6288"/>
        </w:tabs>
        <w:ind w:firstLine="210" w:firstLineChars="100"/>
        <w:rPr>
          <w:rFonts w:ascii="仿宋" w:hAnsi="仿宋" w:eastAsia="仿宋"/>
          <w:sz w:val="32"/>
          <w:szCs w:val="32"/>
        </w:rPr>
      </w:pPr>
      <w:r>
        <w:pict>
          <v:shape id="_x0000_s1036" o:spid="_x0000_s1036" o:spt="32" type="#_x0000_t32" style="position:absolute;left:0pt;margin-left:338.55pt;margin-top:15pt;height:28.8pt;width:0pt;z-index:251669504;mso-width-relative:page;mso-height-relative:page;" o:connectortype="straight" filled="f" coordsize="21600,21600">
            <v:path arrowok="t"/>
            <v:fill on="f" focussize="0,0"/>
            <v:stroke endarrow="block"/>
            <v:imagedata o:title=""/>
            <o:lock v:ext="edit"/>
          </v:shape>
        </w:pict>
      </w:r>
      <w:r>
        <w:pict>
          <v:shape id="_x0000_s1037" o:spid="_x0000_s1037" o:spt="32" type="#_x0000_t32" style="position:absolute;left:0pt;margin-left:82.35pt;margin-top:19.2pt;height:28.8pt;width:0pt;z-index:251670528;mso-width-relative:page;mso-height-relative:page;" o:connectortype="straight" filled="f" coordsize="21600,2160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38" o:spid="_x0000_s1038" o:spt="2" style="position:absolute;left:0pt;margin-left:275.55pt;margin-top:16.8pt;height:45.6pt;width:124.8pt;z-index:251671552;mso-width-relative:page;mso-height-relative:page;" coordsize="21600,21600" arcsize="0.166666666666667">
            <v:path/>
            <v:fill focussize="0,0"/>
            <v:stroke/>
            <v:imagedata o:title=""/>
            <o:lock v:ext="edit"/>
            <v:textbox>
              <w:txbxContent>
                <w:p>
                  <w:pPr>
                    <w:ind w:firstLine="105" w:firstLineChars="50"/>
                    <w:jc w:val="center"/>
                  </w:pPr>
                  <w:r>
                    <w:rPr>
                      <w:rFonts w:hint="eastAsia"/>
                    </w:rPr>
                    <w:t>不动产局抵押登记（5个工作日）</w:t>
                  </w:r>
                </w:p>
              </w:txbxContent>
            </v:textbox>
          </v:roundrect>
        </w:pict>
      </w:r>
      <w:r>
        <w:pict>
          <v:roundrect id="_x0000_s1039" o:spid="_x0000_s1039" o:spt="2" style="position:absolute;left:0pt;margin-left:21.75pt;margin-top:24pt;height:45.6pt;width:124.8pt;z-index:251672576;mso-width-relative:page;mso-height-relative:page;" coordsize="21600,21600" arcsize="0.166666666666667">
            <v:path/>
            <v:fill focussize="0,0"/>
            <v:stroke/>
            <v:imagedata o:title=""/>
            <o:lock v:ext="edit"/>
            <v:textbox>
              <w:txbxContent>
                <w:p>
                  <w:pPr>
                    <w:ind w:firstLine="105" w:firstLineChars="50"/>
                    <w:jc w:val="center"/>
                  </w:pPr>
                  <w:r>
                    <w:rPr>
                      <w:rFonts w:hint="eastAsia"/>
                    </w:rPr>
                    <w:t>不动产局抵押登记（5个工作日）</w:t>
                  </w:r>
                </w:p>
                <w:p>
                  <w:pPr>
                    <w:spacing w:before="240"/>
                    <w:ind w:right="105"/>
                    <w:jc w:val="right"/>
                  </w:pP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tabs>
          <w:tab w:val="left" w:pos="2388"/>
          <w:tab w:val="left" w:pos="3192"/>
          <w:tab w:val="left" w:pos="6288"/>
        </w:tabs>
        <w:ind w:firstLine="308" w:firstLineChars="147"/>
        <w:rPr>
          <w:rFonts w:ascii="仿宋" w:hAnsi="仿宋" w:eastAsia="仿宋"/>
          <w:b/>
          <w:sz w:val="32"/>
          <w:szCs w:val="32"/>
        </w:rPr>
      </w:pPr>
      <w:r>
        <w:pict>
          <v:shape id="_x0000_s1040" o:spid="_x0000_s1040" o:spt="32" type="#_x0000_t32" style="position:absolute;left:0pt;margin-left:338.55pt;margin-top:7.2pt;height:33.6pt;width:0pt;z-index:251673600;mso-width-relative:page;mso-height-relative:page;" o:connectortype="straight" filled="f" coordsize="21600,21600">
            <v:path arrowok="t"/>
            <v:fill on="f" focussize="0,0"/>
            <v:stroke endarrow="block"/>
            <v:imagedata o:title=""/>
            <o:lock v:ext="edit"/>
          </v:shape>
        </w:pict>
      </w:r>
      <w:r>
        <w:pict>
          <v:shape id="_x0000_s1041" o:spid="_x0000_s1041" o:spt="32" type="#_x0000_t32" style="position:absolute;left:0pt;margin-left:79.35pt;margin-top:8.4pt;height:33.6pt;width:0pt;z-index:251674624;mso-width-relative:page;mso-height-relative:page;" o:connectortype="straight" filled="f" coordsize="21600,2160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42" o:spid="_x0000_s1042" o:spt="2" style="position:absolute;left:0pt;margin-left:280.35pt;margin-top:16.2pt;height:45.6pt;width:120pt;z-index:251675648;mso-width-relative:page;mso-height-relative:page;" coordsize="21600,21600" arcsize="0.166666666666667">
            <v:path/>
            <v:fill focussize="0,0"/>
            <v:stroke/>
            <v:imagedata o:title=""/>
            <o:lock v:ext="edit"/>
            <v:textbox>
              <w:txbxContent>
                <w:p>
                  <w:pPr>
                    <w:jc w:val="center"/>
                  </w:pPr>
                  <w:r>
                    <w:rPr>
                      <w:rFonts w:hint="eastAsia"/>
                    </w:rPr>
                    <w:t>市中心放款（3个工作日）</w:t>
                  </w:r>
                </w:p>
              </w:txbxContent>
            </v:textbox>
          </v:roundrect>
        </w:pict>
      </w:r>
      <w:r>
        <w:pict>
          <v:roundrect id="_x0000_s1043" o:spid="_x0000_s1043" o:spt="2" style="position:absolute;left:0pt;margin-left:21.75pt;margin-top:16.2pt;height:45.6pt;width:120pt;z-index:251676672;mso-width-relative:page;mso-height-relative:page;" coordsize="21600,21600" arcsize="0.166666666666667">
            <v:path/>
            <v:fill focussize="0,0"/>
            <v:stroke/>
            <v:imagedata o:title=""/>
            <o:lock v:ext="edit"/>
            <v:textbox>
              <w:txbxContent>
                <w:p>
                  <w:pPr>
                    <w:jc w:val="center"/>
                  </w:pPr>
                  <w:r>
                    <w:rPr>
                      <w:rFonts w:hint="eastAsia"/>
                    </w:rPr>
                    <w:t>市中心放款（3个工作日）</w:t>
                  </w: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tabs>
          <w:tab w:val="left" w:pos="2388"/>
          <w:tab w:val="left" w:pos="3192"/>
          <w:tab w:val="left" w:pos="6288"/>
        </w:tabs>
        <w:ind w:firstLine="308" w:firstLineChars="147"/>
        <w:rPr>
          <w:rFonts w:ascii="仿宋" w:hAnsi="仿宋" w:eastAsia="仿宋"/>
          <w:b/>
          <w:sz w:val="32"/>
          <w:szCs w:val="32"/>
        </w:rPr>
      </w:pPr>
      <w:r>
        <w:pict>
          <v:shape id="_x0000_s1044" o:spid="_x0000_s1044" o:spt="32" type="#_x0000_t32" style="position:absolute;left:0pt;margin-left:338.55pt;margin-top:4.8pt;height:31.2pt;width:0pt;z-index:251677696;mso-width-relative:page;mso-height-relative:page;" o:connectortype="straight" filled="f" coordsize="21600,21600">
            <v:path arrowok="t"/>
            <v:fill on="f" focussize="0,0"/>
            <v:stroke endarrow="block"/>
            <v:imagedata o:title=""/>
            <o:lock v:ext="edit"/>
          </v:shape>
        </w:pict>
      </w:r>
      <w:r>
        <w:pict>
          <v:shape id="_x0000_s1045" o:spid="_x0000_s1045" o:spt="32" type="#_x0000_t32" style="position:absolute;left:0pt;margin-left:79.35pt;margin-top:4.8pt;height:31.2pt;width:0pt;z-index:251678720;mso-width-relative:page;mso-height-relative:page;" o:connectortype="straight" filled="f" coordsize="21600,2160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46" o:spid="_x0000_s1046" o:spt="2" style="position:absolute;left:0pt;margin-left:280.35pt;margin-top:9.6pt;height:41.4pt;width:120pt;z-index:251679744;mso-width-relative:page;mso-height-relative:page;" coordsize="21600,21600" arcsize="0.166666666666667">
            <v:path/>
            <v:fill focussize="0,0"/>
            <v:stroke/>
            <v:imagedata o:title=""/>
            <o:lock v:ext="edit"/>
            <v:textbox>
              <w:txbxContent>
                <w:p>
                  <w:pPr>
                    <w:ind w:firstLine="210" w:firstLineChars="100"/>
                  </w:pPr>
                  <w:r>
                    <w:rPr>
                      <w:rFonts w:hint="eastAsia"/>
                    </w:rPr>
                    <w:t>结束，告知送达</w:t>
                  </w:r>
                </w:p>
              </w:txbxContent>
            </v:textbox>
          </v:roundrect>
        </w:pict>
      </w:r>
      <w:r>
        <w:pict>
          <v:roundrect id="_x0000_s1047" o:spid="_x0000_s1047" o:spt="2" style="position:absolute;left:0pt;margin-left:21.75pt;margin-top:9.6pt;height:41.4pt;width:120pt;z-index:251680768;mso-width-relative:page;mso-height-relative:page;" coordsize="21600,21600" arcsize="0.166666666666667">
            <v:path/>
            <v:fill focussize="0,0"/>
            <v:stroke/>
            <v:imagedata o:title=""/>
            <o:lock v:ext="edit"/>
            <v:textbox>
              <w:txbxContent>
                <w:p>
                  <w:pPr>
                    <w:ind w:firstLine="210" w:firstLineChars="100"/>
                  </w:pPr>
                  <w:r>
                    <w:rPr>
                      <w:rFonts w:hint="eastAsia"/>
                    </w:rPr>
                    <w:t>结束，告知送达</w:t>
                  </w: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rPr>
          <w:rFonts w:ascii="仿宋" w:hAnsi="仿宋" w:eastAsia="仿宋"/>
          <w:b/>
          <w:sz w:val="32"/>
          <w:szCs w:val="32"/>
        </w:rPr>
      </w:pPr>
    </w:p>
    <w:p>
      <w:pPr>
        <w:tabs>
          <w:tab w:val="left" w:pos="1635"/>
        </w:tabs>
        <w:jc w:val="center"/>
        <w:rPr>
          <w:rFonts w:ascii="宋体" w:hAnsi="宋体"/>
          <w:b/>
          <w:sz w:val="44"/>
          <w:szCs w:val="44"/>
        </w:rPr>
      </w:pPr>
    </w:p>
    <w:p>
      <w:pPr>
        <w:tabs>
          <w:tab w:val="left" w:pos="1635"/>
        </w:tabs>
        <w:jc w:val="center"/>
        <w:rPr>
          <w:rFonts w:ascii="宋体" w:hAnsi="宋体"/>
          <w:b/>
          <w:sz w:val="44"/>
          <w:szCs w:val="44"/>
        </w:rPr>
      </w:pPr>
    </w:p>
    <w:p>
      <w:pPr>
        <w:tabs>
          <w:tab w:val="left" w:pos="1635"/>
        </w:tabs>
        <w:jc w:val="center"/>
        <w:rPr>
          <w:rFonts w:ascii="宋体" w:hAnsi="宋体"/>
          <w:b/>
          <w:sz w:val="44"/>
          <w:szCs w:val="44"/>
        </w:rPr>
      </w:pPr>
      <w:r>
        <w:rPr>
          <w:rFonts w:hint="eastAsia" w:ascii="宋体" w:hAnsi="宋体"/>
          <w:b/>
          <w:sz w:val="44"/>
          <w:szCs w:val="44"/>
        </w:rPr>
        <w:t>引进人才申请公积金贷款提供要件</w:t>
      </w:r>
    </w:p>
    <w:p>
      <w:pPr>
        <w:tabs>
          <w:tab w:val="left" w:pos="1635"/>
        </w:tabs>
        <w:jc w:val="center"/>
        <w:rPr>
          <w:rFonts w:ascii="宋体" w:hAnsi="宋体"/>
          <w:b/>
          <w:sz w:val="44"/>
          <w:szCs w:val="44"/>
        </w:rPr>
      </w:pPr>
    </w:p>
    <w:p>
      <w:pPr>
        <w:rPr>
          <w:rFonts w:ascii="仿宋" w:hAnsi="仿宋" w:eastAsia="仿宋"/>
          <w:sz w:val="32"/>
          <w:szCs w:val="32"/>
        </w:rPr>
      </w:pPr>
      <w:r>
        <w:rPr>
          <w:rFonts w:hint="eastAsia" w:ascii="仿宋" w:hAnsi="仿宋" w:eastAsia="仿宋"/>
          <w:sz w:val="32"/>
          <w:szCs w:val="32"/>
        </w:rPr>
        <w:t>1、有关部门出具引进人才证明文件；</w:t>
      </w:r>
    </w:p>
    <w:p>
      <w:pPr>
        <w:rPr>
          <w:b/>
          <w:sz w:val="44"/>
          <w:szCs w:val="44"/>
        </w:rPr>
      </w:pPr>
      <w:r>
        <w:rPr>
          <w:rFonts w:hint="eastAsia" w:ascii="仿宋" w:hAnsi="仿宋" w:eastAsia="仿宋"/>
          <w:sz w:val="32"/>
          <w:szCs w:val="32"/>
        </w:rPr>
        <w:t>2、借款人及共同还款人征信报告（详版）原件；</w:t>
      </w:r>
    </w:p>
    <w:p>
      <w:pPr>
        <w:rPr>
          <w:rFonts w:ascii="仿宋" w:hAnsi="仿宋" w:eastAsia="仿宋"/>
          <w:sz w:val="32"/>
          <w:szCs w:val="32"/>
        </w:rPr>
      </w:pPr>
      <w:r>
        <w:rPr>
          <w:rFonts w:hint="eastAsia" w:ascii="仿宋" w:hAnsi="仿宋" w:eastAsia="仿宋"/>
          <w:sz w:val="32"/>
          <w:szCs w:val="32"/>
        </w:rPr>
        <w:t>3、借款人及共同还款人有效户口、身份证、结婚证（离异的离婚证或法院判决）或其他证件的原件；</w:t>
      </w:r>
    </w:p>
    <w:p>
      <w:pPr>
        <w:rPr>
          <w:rFonts w:ascii="仿宋" w:hAnsi="仿宋" w:eastAsia="仿宋"/>
          <w:sz w:val="32"/>
          <w:szCs w:val="32"/>
        </w:rPr>
      </w:pPr>
      <w:r>
        <w:rPr>
          <w:rFonts w:hint="eastAsia" w:ascii="仿宋" w:hAnsi="仿宋" w:eastAsia="仿宋"/>
          <w:sz w:val="32"/>
          <w:szCs w:val="32"/>
        </w:rPr>
        <w:t>4、合法的网签购房合同（原件）、网签备案证明、不动产预告登记或不动产权证书原件；</w:t>
      </w:r>
    </w:p>
    <w:p>
      <w:pPr>
        <w:rPr>
          <w:rFonts w:ascii="仿宋" w:hAnsi="仿宋" w:eastAsia="仿宋"/>
          <w:sz w:val="32"/>
          <w:szCs w:val="32"/>
        </w:rPr>
      </w:pPr>
      <w:r>
        <w:rPr>
          <w:rFonts w:hint="eastAsia" w:ascii="仿宋" w:hAnsi="仿宋" w:eastAsia="仿宋"/>
          <w:sz w:val="32"/>
          <w:szCs w:val="32"/>
        </w:rPr>
        <w:t>5、资金监管发票、首付款收据（原件）或增值税发票原件；</w:t>
      </w:r>
    </w:p>
    <w:p>
      <w:pPr>
        <w:rPr>
          <w:rFonts w:ascii="仿宋" w:hAnsi="仿宋" w:eastAsia="仿宋"/>
          <w:sz w:val="32"/>
          <w:szCs w:val="32"/>
        </w:rPr>
      </w:pPr>
      <w:r>
        <w:rPr>
          <w:rFonts w:hint="eastAsia" w:ascii="仿宋" w:hAnsi="仿宋" w:eastAsia="仿宋"/>
          <w:sz w:val="32"/>
          <w:szCs w:val="32"/>
        </w:rPr>
        <w:t>6、借款人及共同还款人提供房产、不动产查档证明（原件</w:t>
      </w:r>
      <w:r>
        <w:rPr>
          <w:rFonts w:ascii="仿宋" w:hAnsi="仿宋" w:eastAsia="仿宋"/>
          <w:sz w:val="32"/>
          <w:szCs w:val="32"/>
        </w:rPr>
        <w:t>)</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7、借款人银行卡（期房：开发企业开户行下银行一类卡；二手房：买卖双方约定的农行或工行一类卡）；</w:t>
      </w:r>
    </w:p>
    <w:p>
      <w:pPr>
        <w:rPr>
          <w:rFonts w:ascii="仿宋" w:hAnsi="仿宋" w:eastAsia="仿宋"/>
          <w:sz w:val="32"/>
          <w:szCs w:val="32"/>
        </w:rPr>
      </w:pPr>
      <w:r>
        <w:rPr>
          <w:rFonts w:hint="eastAsia" w:ascii="仿宋" w:hAnsi="仿宋" w:eastAsia="仿宋"/>
          <w:sz w:val="32"/>
          <w:szCs w:val="32"/>
        </w:rPr>
        <w:t>8、二手房售房人身份证、银行卡；</w:t>
      </w:r>
    </w:p>
    <w:p>
      <w:pPr>
        <w:rPr>
          <w:rFonts w:ascii="仿宋" w:hAnsi="仿宋" w:eastAsia="仿宋"/>
          <w:sz w:val="32"/>
          <w:szCs w:val="32"/>
        </w:rPr>
      </w:pPr>
      <w:r>
        <w:rPr>
          <w:rFonts w:hint="eastAsia" w:ascii="仿宋" w:hAnsi="仿宋" w:eastAsia="仿宋"/>
          <w:sz w:val="32"/>
          <w:szCs w:val="32"/>
        </w:rPr>
        <w:t>9、贷款人要求提供的其他资料</w:t>
      </w: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注：</w:t>
      </w:r>
    </w:p>
    <w:p>
      <w:pPr>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、异地缴存公积金职工须提供异地缴存证明（一个月内）、异地缴存明细（</w:t>
      </w:r>
      <w:r>
        <w:rPr>
          <w:rFonts w:ascii="仿宋" w:hAnsi="仿宋" w:eastAsia="仿宋"/>
          <w:b/>
          <w:sz w:val="32"/>
          <w:szCs w:val="32"/>
        </w:rPr>
        <w:t>6</w:t>
      </w:r>
      <w:r>
        <w:rPr>
          <w:rFonts w:hint="eastAsia" w:ascii="仿宋" w:hAnsi="仿宋" w:eastAsia="仿宋"/>
          <w:b/>
          <w:sz w:val="32"/>
          <w:szCs w:val="32"/>
        </w:rPr>
        <w:t>个月以上）</w:t>
      </w:r>
    </w:p>
    <w:p>
      <w:pPr>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、家庭收入：借款人、共同还款人以公积金缴存基数为准，共同还款人无公积金的以银行工资为准。</w:t>
      </w:r>
    </w:p>
    <w:p>
      <w:pPr>
        <w:tabs>
          <w:tab w:val="left" w:pos="1635"/>
        </w:tabs>
        <w:rPr>
          <w:sz w:val="32"/>
          <w:szCs w:val="32"/>
        </w:rPr>
      </w:pPr>
      <w:r>
        <w:rPr>
          <w:rFonts w:hint="eastAsia" w:ascii="仿宋" w:hAnsi="仿宋" w:eastAsia="仿宋"/>
          <w:b/>
          <w:sz w:val="32"/>
          <w:szCs w:val="32"/>
        </w:rPr>
        <w:t>3、买卖双方其中一方不能到指定窗口办理的需提供公证书。</w:t>
      </w:r>
    </w:p>
    <w:p>
      <w:pPr>
        <w:rPr>
          <w:rFonts w:ascii="仿宋" w:hAnsi="仿宋" w:eastAsia="仿宋"/>
          <w:bCs/>
          <w:sz w:val="32"/>
          <w:szCs w:val="32"/>
        </w:rPr>
      </w:pPr>
    </w:p>
    <w:p>
      <w:pPr>
        <w:rPr>
          <w:rFonts w:ascii="仿宋" w:hAnsi="仿宋" w:eastAsia="仿宋"/>
          <w:bCs/>
          <w:sz w:val="32"/>
          <w:szCs w:val="32"/>
        </w:rPr>
      </w:pPr>
    </w:p>
    <w:p>
      <w:pPr>
        <w:jc w:val="center"/>
        <w:rPr>
          <w:bCs/>
          <w:sz w:val="44"/>
          <w:szCs w:val="44"/>
        </w:rPr>
      </w:pPr>
      <w:r>
        <w:rPr>
          <w:rFonts w:hint="eastAsia"/>
          <w:b/>
          <w:sz w:val="44"/>
          <w:szCs w:val="44"/>
        </w:rPr>
        <w:t>引进人才申请公积金贷款流程图</w:t>
      </w:r>
    </w:p>
    <w:p>
      <w:pPr>
        <w:tabs>
          <w:tab w:val="left" w:pos="2388"/>
          <w:tab w:val="left" w:pos="3192"/>
          <w:tab w:val="left" w:pos="6288"/>
        </w:tabs>
        <w:ind w:firstLine="482" w:firstLineChars="150"/>
        <w:rPr>
          <w:rFonts w:ascii="仿宋" w:hAnsi="仿宋" w:eastAsia="仿宋"/>
          <w:b/>
          <w:sz w:val="32"/>
          <w:szCs w:val="32"/>
        </w:rPr>
      </w:pPr>
    </w:p>
    <w:p>
      <w:pPr>
        <w:tabs>
          <w:tab w:val="left" w:pos="2388"/>
          <w:tab w:val="left" w:pos="3192"/>
          <w:tab w:val="left" w:pos="6288"/>
        </w:tabs>
        <w:ind w:firstLine="482" w:firstLineChars="150"/>
        <w:rPr>
          <w:rFonts w:ascii="仿宋" w:hAnsi="仿宋" w:eastAsia="仿宋"/>
          <w:b/>
          <w:sz w:val="32"/>
          <w:szCs w:val="32"/>
        </w:rPr>
      </w:pPr>
      <w:r>
        <w:rPr>
          <w:rFonts w:hint="eastAsia" w:ascii="仿宋" w:hAnsi="仿宋" w:eastAsia="仿宋"/>
          <w:b/>
          <w:sz w:val="32"/>
          <w:szCs w:val="32"/>
        </w:rPr>
        <w:t>期房贷款业务流程：现房贷款业务流程：</w:t>
      </w:r>
    </w:p>
    <w:p>
      <w:pPr>
        <w:tabs>
          <w:tab w:val="center" w:pos="4153"/>
        </w:tabs>
        <w:rPr>
          <w:rFonts w:ascii="仿宋" w:hAnsi="仿宋" w:eastAsia="仿宋"/>
          <w:sz w:val="32"/>
          <w:szCs w:val="32"/>
        </w:rPr>
      </w:pPr>
    </w:p>
    <w:p>
      <w:pPr>
        <w:tabs>
          <w:tab w:val="left" w:pos="2388"/>
          <w:tab w:val="left" w:pos="3192"/>
          <w:tab w:val="left" w:pos="6288"/>
        </w:tabs>
        <w:ind w:firstLine="205" w:firstLineChars="98"/>
        <w:rPr>
          <w:rFonts w:ascii="仿宋" w:hAnsi="仿宋" w:eastAsia="仿宋"/>
          <w:b/>
          <w:sz w:val="32"/>
          <w:szCs w:val="32"/>
        </w:rPr>
      </w:pPr>
      <w:r>
        <w:pict>
          <v:roundrect id="_x0000_s1063" o:spid="_x0000_s1063" o:spt="2" style="position:absolute;left:0pt;margin-left:4.2pt;margin-top:8.4pt;height:44.4pt;width:176.4pt;z-index:251681792;mso-width-relative:page;mso-height-relative:page;" coordsize="21600,21600" arcsize="0.166666666666667" o:gfxdata="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RRNt9QAAAAI&#10;AQAADwAAAAAAAAABACAAAAAiAAAAZHJzL2Rvd25yZXYueG1sUEsBAhQAFAAAAAgAh07iQPB28fwg&#10;AgAAVgQAAA4AAAAAAAAAAQAgAAAAIwEAAGRycy9lMm9Eb2MueG1sUEsFBgAAAAAGAAYAWQEAALUF&#10;AAAAAA==&#10;">
            <v:path/>
            <v:fill focussize="0,0"/>
            <v:stroke/>
            <v:imagedata o:title=""/>
            <o:lock v:ext="edit"/>
            <v:textbox>
              <w:txbxContent>
                <w:p>
                  <w:pPr>
                    <w:jc w:val="center"/>
                  </w:pPr>
                  <w:r>
                    <w:rPr>
                      <w:rFonts w:hint="eastAsia"/>
                    </w:rPr>
                    <w:t>借款人申请（开发企业前期录入准备）</w:t>
                  </w:r>
                </w:p>
              </w:txbxContent>
            </v:textbox>
          </v:roundrect>
        </w:pict>
      </w:r>
      <w:r>
        <w:pict>
          <v:roundrect id="_x0000_s1073" o:spid="_x0000_s1073" o:spt="2" style="position:absolute;left:0pt;margin-left:249.15pt;margin-top:8.4pt;height:44.4pt;width:176.4pt;z-index:251692032;mso-width-relative:page;mso-height-relative:page;" coordsize="21600,21600" arcsize="0.166666666666667" o:gfxdata="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WpDz/W&#10;AAAACgEAAA8AAAAAAAAAAQAgAAAAIgAAAGRycy9kb3ducmV2LnhtbFBLAQIUABQAAAAIAIdO4kCc&#10;FdeGIgIAAFgEAAAOAAAAAAAAAAEAIAAAACUBAABkcnMvZTJvRG9jLnhtbFBLBQYAAAAABgAGAFkB&#10;AAC5BQAAAAA=&#10;">
            <v:path/>
            <v:fill focussize="0,0"/>
            <v:stroke/>
            <v:imagedata o:title=""/>
            <o:lock v:ext="edit"/>
            <v:textbox>
              <w:txbxContent>
                <w:p>
                  <w:pPr>
                    <w:ind w:firstLine="945" w:firstLineChars="450"/>
                    <w:jc w:val="left"/>
                  </w:pPr>
                  <w:r>
                    <w:rPr>
                      <w:rFonts w:hint="eastAsia"/>
                    </w:rPr>
                    <w:t>借款人申请</w:t>
                  </w:r>
                </w:p>
              </w:txbxContent>
            </v:textbox>
          </v:roundrect>
        </w:pict>
      </w:r>
    </w:p>
    <w:p>
      <w:pPr>
        <w:tabs>
          <w:tab w:val="left" w:pos="420"/>
          <w:tab w:val="left" w:pos="840"/>
          <w:tab w:val="left" w:pos="1260"/>
          <w:tab w:val="left" w:pos="1680"/>
          <w:tab w:val="left" w:pos="2100"/>
          <w:tab w:val="left" w:pos="2520"/>
          <w:tab w:val="center" w:pos="4153"/>
        </w:tabs>
        <w:rPr>
          <w:rFonts w:ascii="仿宋" w:hAnsi="仿宋" w:eastAsia="仿宋"/>
          <w:sz w:val="32"/>
          <w:szCs w:val="32"/>
        </w:rPr>
      </w:pPr>
      <w:r>
        <w:pict>
          <v:shape id="_x0000_s1072" o:spid="_x0000_s1072" o:spt="32" type="#_x0000_t32" style="position:absolute;left:0pt;margin-left:336.3pt;margin-top:21.15pt;height:24.7pt;width:0pt;z-index:251693056;mso-width-relative:page;mso-height-relative:page;" filled="f" coordsize="21600,21600" o:gfxdata="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ymItkAAAAJAQAADwAAAAAAAAABACAAAAAiAAAAZHJzL2Rvd25y&#10;ZXYueG1sUEsBAhQAFAAAAAgAh07iQB+l7B/9AQAA6AMAAA4AAAAAAAAAAQAgAAAAKAEAAGRycy9l&#10;Mm9Eb2MueG1sUEsFBgAAAAAGAAYAWQEAAJcFAAAAAA==&#10;">
            <v:path arrowok="t"/>
            <v:fill on="f" focussize="0,0"/>
            <v:stroke endarrow="block"/>
            <v:imagedata o:title=""/>
            <o:lock v:ext="edit"/>
          </v:shape>
        </w:pict>
      </w:r>
      <w:r>
        <w:pict>
          <v:shape id="_x0000_s1070" o:spid="_x0000_s1070" o:spt="32" type="#_x0000_t32" style="position:absolute;left:0pt;margin-left:86.1pt;margin-top:20.4pt;height:29.4pt;width:0pt;z-index:251682816;mso-width-relative:page;mso-height-relative:page;" filled="f" coordsize="21600,21600" o:gfxdata="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rZMf1wAAAAkBAAAPAAAAAAAAAAEAIAAAACIAAABkcnMvZG93bnJldi54&#10;bWxQSwECFAAUAAAACACHTuJALj2Z5PsBAADmAwAADgAAAAAAAAABACAAAAAmAQAAZHJzL2Uyb0Rv&#10;Yy54bWxQSwUGAAAAAAYABgBZAQAAkwUAAAAA&#10;">
            <v:path arrowok="t"/>
            <v:fill on="f" focussize="0,0"/>
            <v:stroke endarrow="block"/>
            <v:imagedata o:title=""/>
            <o:lock v:ext="edit"/>
          </v:shape>
        </w:pict>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p>
    <w:p>
      <w:pPr>
        <w:tabs>
          <w:tab w:val="left" w:pos="2388"/>
          <w:tab w:val="left" w:pos="3192"/>
          <w:tab w:val="left" w:pos="6288"/>
        </w:tabs>
        <w:ind w:left="1050" w:hanging="1050" w:hangingChars="500"/>
        <w:rPr>
          <w:rFonts w:ascii="仿宋" w:hAnsi="仿宋" w:eastAsia="仿宋"/>
          <w:sz w:val="32"/>
          <w:szCs w:val="32"/>
        </w:rPr>
      </w:pPr>
      <w:r>
        <w:pict>
          <v:roundrect id="_x0000_s1065" o:spid="_x0000_s1065" o:spt="2" style="position:absolute;left:0pt;margin-left:8pt;margin-top:20.9pt;height:84pt;width:154.7pt;z-index:251683840;mso-width-relative:page;mso-height-relative:page;" coordsize="21600,21600" arcsize="0.166666666666667" o:gfxdata="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ISE6XVAAAACQEAAA8AAAAAAAAAAQAgAAAAIgAAAGRycy9kb3ducmV2&#10;LnhtbFBLAQIUABQAAAAIAIdO4kDY/BazOAIAAHwEAAAOAAAAAAAAAAEAIAAAACQBAABkcnMvZTJv&#10;RG9jLnhtbFBLBQYAAAAABgAGAFkBAADOBQAAAAA=&#10;">
            <v:path/>
            <v:fill focussize="0,0"/>
            <v:stroke/>
            <v:imagedata o:title=""/>
            <o:lock v:ext="edit"/>
            <v:textbox>
              <w:txbxContent>
                <w:p>
                  <w:pPr>
                    <w:jc w:val="center"/>
                  </w:pPr>
                  <w:r>
                    <w:rPr>
                      <w:rFonts w:hint="eastAsia"/>
                    </w:rPr>
                    <w:t>市中心（管理部）柜员即时受理（联系信息科解除缴存、贷款额度限制）、抵押登记录入准备</w:t>
                  </w:r>
                </w:p>
              </w:txbxContent>
            </v:textbox>
          </v:roundrect>
        </w:pict>
      </w:r>
      <w:r>
        <w:pict>
          <v:roundrect id="_x0000_s1064" o:spid="_x0000_s1064" o:spt="2" style="position:absolute;left:0pt;margin-left:262.35pt;margin-top:15.6pt;height:89.2pt;width:145.05pt;z-index:251694080;mso-width-relative:page;mso-height-relative:page;" coordsize="21600,21600" arcsize="0.166666666666667" o:gfxdata="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we5l1wAAAAoBAAAPAAAAAAAAAAEAIAAAACIAAABkcnMvZG93&#10;bnJldi54bWxQSwECFAAUAAAACACHTuJAPKe4JjoCAAB+BAAADgAAAAAAAAABACAAAAAmAQAAZHJz&#10;L2Uyb0RvYy54bWxQSwUGAAAAAAYABgBZAQAA0gUAAAAA&#10;">
            <v:path/>
            <v:fill focussize="0,0"/>
            <v:stroke/>
            <v:imagedata o:title=""/>
            <o:lock v:ext="edit"/>
            <v:textbox>
              <w:txbxContent>
                <w:p>
                  <w:r>
                    <w:rPr>
                      <w:rFonts w:hint="eastAsia"/>
                    </w:rPr>
                    <w:t>市中心（管理部）柜员即时受理（联系信息科解除缴存、贷款额度限制）、抵押登记录入准备</w:t>
                  </w:r>
                </w:p>
              </w:txbxContent>
            </v:textbox>
          </v:roundrect>
        </w:pict>
      </w:r>
    </w:p>
    <w:p>
      <w:pPr>
        <w:tabs>
          <w:tab w:val="left" w:pos="2388"/>
          <w:tab w:val="left" w:pos="3192"/>
          <w:tab w:val="left" w:pos="6288"/>
        </w:tabs>
        <w:ind w:left="1600" w:hanging="1600" w:hangingChars="500"/>
        <w:rPr>
          <w:rFonts w:ascii="仿宋" w:hAnsi="仿宋" w:eastAsia="仿宋"/>
          <w:sz w:val="32"/>
          <w:szCs w:val="32"/>
        </w:rPr>
      </w:pPr>
    </w:p>
    <w:p>
      <w:pPr>
        <w:tabs>
          <w:tab w:val="left" w:pos="2388"/>
          <w:tab w:val="left" w:pos="3192"/>
          <w:tab w:val="left" w:pos="6288"/>
        </w:tabs>
        <w:rPr>
          <w:rFonts w:ascii="仿宋" w:hAnsi="仿宋" w:eastAsia="仿宋"/>
          <w:sz w:val="32"/>
          <w:szCs w:val="32"/>
        </w:rPr>
      </w:pPr>
    </w:p>
    <w:p>
      <w:pPr>
        <w:tabs>
          <w:tab w:val="left" w:pos="2388"/>
          <w:tab w:val="left" w:pos="3192"/>
          <w:tab w:val="left" w:pos="6288"/>
        </w:tabs>
        <w:rPr>
          <w:rFonts w:ascii="仿宋" w:hAnsi="仿宋" w:eastAsia="仿宋"/>
          <w:sz w:val="32"/>
          <w:szCs w:val="32"/>
        </w:rPr>
      </w:pPr>
      <w:r>
        <w:pict>
          <v:shape id="_x0000_s1071" o:spid="_x0000_s1071" o:spt="32" type="#_x0000_t32" style="position:absolute;left:0pt;margin-left:339.3pt;margin-top:12.6pt;height:27.6pt;width:0pt;z-index:251695104;mso-width-relative:page;mso-height-relative:page;" filled="f" coordsize="21600,21600" o:gfxdata="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aoM/YAAAACQEAAA8AAAAAAAAAAQAgAAAAIgAAAGRycy9kb3ducmV2&#10;LnhtbFBLAQIUABQAAAAIAIdO4kCNGgeb/AEAAOgDAAAOAAAAAAAAAAEAIAAAACcBAABkcnMvZTJv&#10;RG9jLnhtbFBLBQYAAAAABgAGAFkBAACVBQAAAAA=&#10;">
            <v:path arrowok="t"/>
            <v:fill on="f" focussize="0,0"/>
            <v:stroke endarrow="block"/>
            <v:imagedata o:title=""/>
            <o:lock v:ext="edit"/>
          </v:shape>
        </w:pict>
      </w:r>
      <w:r>
        <w:pict>
          <v:shape id="_x0000_s1076" o:spid="_x0000_s1076" o:spt="32" type="#_x0000_t32" style="position:absolute;left:0pt;margin-left:86.1pt;margin-top:12pt;height:27.6pt;width:0pt;z-index:251684864;mso-width-relative:page;mso-height-relative:page;" filled="f" coordsize="21600,21600" o:gfxdata="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Sxeg2AAAAAkBAAAPAAAAAAAAAAEAIAAAACIAAABkcnMvZG93bnJldi54&#10;bWxQSwECFAAUAAAACACHTuJAFRAebPoBAADmAwAADgAAAAAAAAABACAAAAAnAQAAZHJzL2Uyb0Rv&#10;Yy54bWxQSwUGAAAAAAYABgBZAQAAkwUAAAAA&#10;">
            <v:path arrowok="t"/>
            <v:fill on="f" focussize="0,0"/>
            <v:stroke endarrow="block"/>
            <v:imagedata o:title=""/>
            <o:lock v:ext="edit"/>
          </v:shape>
        </w:pict>
      </w:r>
    </w:p>
    <w:p>
      <w:pPr>
        <w:tabs>
          <w:tab w:val="left" w:pos="2388"/>
          <w:tab w:val="left" w:pos="3192"/>
          <w:tab w:val="left" w:pos="6288"/>
        </w:tabs>
        <w:ind w:firstLine="210" w:firstLineChars="100"/>
        <w:rPr>
          <w:rFonts w:ascii="仿宋" w:hAnsi="仿宋" w:eastAsia="仿宋"/>
          <w:sz w:val="32"/>
          <w:szCs w:val="32"/>
        </w:rPr>
      </w:pPr>
      <w:r>
        <w:pict>
          <v:roundrect id="_x0000_s1075" o:spid="_x0000_s1075" o:spt="2" style="position:absolute;left:0pt;margin-left:284.25pt;margin-top:9.15pt;height:44.4pt;width:112.8pt;z-index:251703296;mso-width-relative:page;mso-height-relative:page;" coordsize="21600,21600" arcsize="0.166666666666667" o:gfxdata="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bmO&#10;zdYAAAAKAQAADwAAAAAAAAABACAAAAAiAAAAZHJzL2Rvd25yZXYueG1sUEsBAhQAFAAAAAgAh07i&#10;QPTxY/8kAgAAWAQAAA4AAAAAAAAAAQAgAAAAJQEAAGRycy9lMm9Eb2MueG1sUEsFBgAAAAAGAAYA&#10;WQEAALsFAAAAAA==&#10;">
            <v:path/>
            <v:fill focussize="0,0"/>
            <v:stroke/>
            <v:imagedata o:title=""/>
            <o:lock v:ext="edit"/>
            <v:textbox>
              <w:txbxContent>
                <w:p>
                  <w:r>
                    <w:rPr>
                      <w:rFonts w:hint="eastAsia"/>
                    </w:rPr>
                    <w:t>市中心审批（4个工作日）</w:t>
                  </w:r>
                </w:p>
              </w:txbxContent>
            </v:textbox>
          </v:roundrect>
        </w:pict>
      </w:r>
      <w:r>
        <w:pict>
          <v:roundrect id="_x0000_s1074" o:spid="_x0000_s1074" o:spt="2" style="position:absolute;left:0pt;margin-left:27pt;margin-top:5.65pt;height:49.7pt;width:112.8pt;z-index:251702272;mso-width-relative:page;mso-height-relative:page;" coordsize="21600,21600" arcsize="0.166666666666667" o:gfxdata="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3MFIp1QAAAAkBAAAPAAAAAAAAAAEAIAAAACIAAABkcnMvZG93bnJl&#10;di54bWxQSwECFAAUAAAACACHTuJAh2EHMDkCAAB9BAAADgAAAAAAAAABACAAAAAkAQAAZHJzL2Uy&#10;b0RvYy54bWxQSwUGAAAAAAYABgBZAQAAzwUAAAAA&#10;">
            <v:path/>
            <v:fill focussize="0,0"/>
            <v:stroke/>
            <v:imagedata o:title=""/>
            <o:lock v:ext="edit"/>
            <v:textbox>
              <w:txbxContent>
                <w:p>
                  <w:pPr>
                    <w:ind w:left="630" w:hanging="630" w:hangingChars="300"/>
                  </w:pPr>
                  <w:r>
                    <w:rPr>
                      <w:rFonts w:hint="eastAsia"/>
                    </w:rPr>
                    <w:t>市中心审批（4个工作日）</w:t>
                  </w:r>
                </w:p>
              </w:txbxContent>
            </v:textbox>
          </v:roundrect>
        </w:pict>
      </w:r>
    </w:p>
    <w:p>
      <w:pPr>
        <w:tabs>
          <w:tab w:val="left" w:pos="2388"/>
          <w:tab w:val="left" w:pos="3192"/>
          <w:tab w:val="left" w:pos="6288"/>
        </w:tabs>
        <w:ind w:firstLine="210" w:firstLineChars="100"/>
        <w:rPr>
          <w:rFonts w:ascii="仿宋" w:hAnsi="仿宋" w:eastAsia="仿宋"/>
          <w:sz w:val="32"/>
          <w:szCs w:val="32"/>
        </w:rPr>
      </w:pPr>
      <w:r>
        <w:pict>
          <v:shape id="_x0000_s1069" o:spid="_x0000_s1069" o:spt="32" type="#_x0000_t32" style="position:absolute;left:0pt;margin-left:338.55pt;margin-top:21.75pt;height:28.8pt;width:0pt;z-index:251696128;mso-width-relative:page;mso-height-relative:page;" filled="f" coordsize="21600,21600" o:gfxdata="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jV91rZAAAACgEAAA8AAAAAAAAAAQAgAAAAIgAAAGRycy9kb3ducmV2&#10;LnhtbFBLAQIUABQAAAAIAIdO4kCS7xIU+wEAAOgDAAAOAAAAAAAAAAEAIAAAACgBAABkcnMvZTJv&#10;RG9jLnhtbFBLBQYAAAAABgAGAFkBAACVBQAAAAA=&#10;">
            <v:path arrowok="t"/>
            <v:fill on="f" focussize="0,0"/>
            <v:stroke endarrow="block"/>
            <v:imagedata o:title=""/>
            <o:lock v:ext="edit"/>
          </v:shape>
        </w:pict>
      </w:r>
      <w:r>
        <w:pict>
          <v:shape id="_x0000_s1067" o:spid="_x0000_s1067" o:spt="32" type="#_x0000_t32" style="position:absolute;left:0pt;margin-left:82.35pt;margin-top:19.2pt;height:28.8pt;width:0pt;z-index:251685888;mso-width-relative:page;mso-height-relative:page;" filled="f" coordsize="21600,21600" o:gfxdata="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d3+X2AAAAAkBAAAPAAAAAAAAAAEAIAAAACIAAABkcnMvZG93bnJldi54&#10;bWxQSwECFAAUAAAACACHTuJA5Ubv4/oBAADmAwAADgAAAAAAAAABACAAAAAnAQAAZHJzL2Uyb0Rv&#10;Yy54bWxQSwUGAAAAAAYABgBZAQAAkwUAAAAA&#1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68" o:spid="_x0000_s1068" o:spt="2" style="position:absolute;left:0pt;margin-left:277.05pt;margin-top:21.3pt;height:45.6pt;width:124.8pt;z-index:251697152;mso-width-relative:page;mso-height-relative:page;" coordsize="21600,21600" arcsize="0.166666666666667" o:gfxdata="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C9&#10;iNYAAAAKAQAADwAAAAAAAAABACAAAAAiAAAAZHJzL2Rvd25yZXYueG1sUEsBAhQAFAAAAAgAh07i&#10;QEGNQUEkAgAAWAQAAA4AAAAAAAAAAQAgAAAAJQEAAGRycy9lMm9Eb2MueG1sUEsFBgAAAAAGAAYA&#10;WQEAALsFAAAAAA==&#10;">
            <v:path/>
            <v:fill focussize="0,0"/>
            <v:stroke/>
            <v:imagedata o:title=""/>
            <o:lock v:ext="edit"/>
            <v:textbox>
              <w:txbxContent>
                <w:p>
                  <w:pPr>
                    <w:ind w:firstLine="105" w:firstLineChars="50"/>
                    <w:jc w:val="left"/>
                  </w:pPr>
                  <w:r>
                    <w:rPr>
                      <w:rFonts w:hint="eastAsia"/>
                    </w:rPr>
                    <w:t>不动产局抵押登记（</w:t>
                  </w:r>
                  <w:r>
                    <w:t>5</w:t>
                  </w:r>
                  <w:r>
                    <w:rPr>
                      <w:rFonts w:hint="eastAsia"/>
                    </w:rPr>
                    <w:t>个工作日）</w:t>
                  </w:r>
                </w:p>
              </w:txbxContent>
            </v:textbox>
          </v:roundrect>
        </w:pict>
      </w:r>
      <w:r>
        <w:pict>
          <v:roundrect id="_x0000_s1066" o:spid="_x0000_s1066" o:spt="2" style="position:absolute;left:0pt;margin-left:21.75pt;margin-top:16.8pt;height:45.6pt;width:124.8pt;z-index:251686912;mso-width-relative:page;mso-height-relative:page;" coordsize="21600,21600" arcsize="0.166666666666667" o:gfxdata="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Ci8&#10;1gAAAAkBAAAPAAAAAAAAAAEAIAAAACIAAABkcnMvZG93bnJldi54bWxQSwECFAAUAAAACACHTuJA&#10;/5EaaSMCAABWBAAADgAAAAAAAAABACAAAAAlAQAAZHJzL2Uyb0RvYy54bWxQSwUGAAAAAAYABgBZ&#10;AQAAugUAAAAA&#10;">
            <v:path/>
            <v:fill focussize="0,0"/>
            <v:stroke/>
            <v:imagedata o:title=""/>
            <o:lock v:ext="edit"/>
            <v:textbox>
              <w:txbxContent>
                <w:p>
                  <w:pPr>
                    <w:ind w:firstLine="105" w:firstLineChars="50"/>
                    <w:jc w:val="left"/>
                  </w:pPr>
                  <w:r>
                    <w:rPr>
                      <w:rFonts w:hint="eastAsia"/>
                    </w:rPr>
                    <w:t>不动产局抵押登记（</w:t>
                  </w:r>
                  <w:r>
                    <w:t>5</w:t>
                  </w:r>
                  <w:r>
                    <w:rPr>
                      <w:rFonts w:hint="eastAsia"/>
                    </w:rPr>
                    <w:t>个工作日）</w:t>
                  </w: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tabs>
          <w:tab w:val="left" w:pos="2388"/>
          <w:tab w:val="left" w:pos="3192"/>
          <w:tab w:val="left" w:pos="6288"/>
        </w:tabs>
        <w:ind w:firstLine="308" w:firstLineChars="147"/>
        <w:rPr>
          <w:rFonts w:ascii="仿宋" w:hAnsi="仿宋" w:eastAsia="仿宋"/>
          <w:b/>
          <w:sz w:val="32"/>
          <w:szCs w:val="32"/>
        </w:rPr>
      </w:pPr>
      <w:r>
        <w:pict>
          <v:shape id="_x0000_s1055" o:spid="_x0000_s1055" o:spt="32" type="#_x0000_t32" style="position:absolute;left:0pt;margin-left:338.55pt;margin-top:7.2pt;height:33.6pt;width:0pt;z-index:251698176;mso-width-relative:page;mso-height-relative:page;" filled="f" coordsize="21600,21600" o:gfxdata="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35hfYAAAACQEAAA8AAAAAAAAAAQAgAAAAIgAAAGRycy9kb3ducmV2&#10;LnhtbFBLAQIUABQAAAAIAIdO4kAg5Vwf/AEAAOgDAAAOAAAAAAAAAAEAIAAAACcBAABkcnMvZTJv&#10;RG9jLnhtbFBLBQYAAAAABgAGAFkBAACVBQAAAAA=&#10;">
            <v:path arrowok="t"/>
            <v:fill on="f" focussize="0,0"/>
            <v:stroke endarrow="block"/>
            <v:imagedata o:title=""/>
            <o:lock v:ext="edit"/>
          </v:shape>
        </w:pict>
      </w:r>
      <w:r>
        <w:pict>
          <v:shape id="_x0000_s1056" o:spid="_x0000_s1056" o:spt="32" type="#_x0000_t32" style="position:absolute;left:0pt;margin-left:79.35pt;margin-top:8.4pt;height:33.6pt;width:0pt;z-index:251687936;mso-width-relative:page;mso-height-relative:page;" filled="f" coordsize="21600,21600" o:gfxdata="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ZJjz1wAAAAkBAAAPAAAAAAAAAAEAIAAAACIAAABkcnMvZG93bnJldi54&#10;bWxQSwECFAAUAAAACACHTuJAiQto6fsBAADmAwAADgAAAAAAAAABACAAAAAmAQAAZHJzL2Uyb0Rv&#10;Yy54bWxQSwUGAAAAAAYABgBZAQAAkwUAAAAA&#1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59" o:spid="_x0000_s1059" o:spt="2" style="position:absolute;left:0pt;margin-left:280.35pt;margin-top:16.2pt;height:45.6pt;width:120pt;z-index:251699200;mso-width-relative:page;mso-height-relative:page;" coordsize="21600,21600" arcsize="0.166666666666667" o:gfxdata="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y&#10;agcu1QAAAAoBAAAPAAAAAAAAAAEAIAAAACIAAABkcnMvZG93bnJldi54bWxQSwECFAAUAAAACACH&#10;TuJAnx8ZpycCAABYBAAADgAAAAAAAAABACAAAAAkAQAAZHJzL2Uyb0RvYy54bWxQSwUGAAAAAAYA&#10;BgBZAQAAvQUAAAAA&#10;">
            <v:path/>
            <v:fill focussize="0,0"/>
            <v:stroke/>
            <v:imagedata o:title=""/>
            <o:lock v:ext="edit"/>
            <v:textbox>
              <w:txbxContent>
                <w:p>
                  <w:r>
                    <w:rPr>
                      <w:rFonts w:hint="eastAsia"/>
                    </w:rPr>
                    <w:t>市中心放款</w:t>
                  </w:r>
                  <w:r>
                    <w:t>(</w:t>
                  </w:r>
                  <w:r>
                    <w:rPr>
                      <w:rFonts w:hint="eastAsia"/>
                    </w:rPr>
                    <w:t>3个工作日</w:t>
                  </w:r>
                  <w:r>
                    <w:t>)</w:t>
                  </w:r>
                </w:p>
                <w:p/>
              </w:txbxContent>
            </v:textbox>
          </v:roundrect>
        </w:pict>
      </w:r>
      <w:r>
        <w:pict>
          <v:roundrect id="_x0000_s1058" o:spid="_x0000_s1058" o:spt="2" style="position:absolute;left:0pt;margin-left:21.75pt;margin-top:16.2pt;height:45.6pt;width:120pt;z-index:251688960;mso-width-relative:page;mso-height-relative:page;" coordsize="21600,21600" arcsize="0.166666666666667" o:gfxdata="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qK&#10;v6TVAAAACQEAAA8AAAAAAAAAAQAgAAAAIgAAAGRycy9kb3ducmV2LnhtbFBLAQIUABQAAAAIAIdO&#10;4kCF/LgrJgIAAFYEAAAOAAAAAAAAAAEAIAAAACQBAABkcnMvZTJvRG9jLnhtbFBLBQYAAAAABgAG&#10;AFkBAAC8BQAAAAA=&#10;">
            <v:path/>
            <v:fill focussize="0,0"/>
            <v:stroke/>
            <v:imagedata o:title=""/>
            <o:lock v:ext="edit"/>
            <v:textbox>
              <w:txbxContent>
                <w:p>
                  <w:r>
                    <w:rPr>
                      <w:rFonts w:hint="eastAsia"/>
                    </w:rPr>
                    <w:t>市中心放款</w:t>
                  </w:r>
                  <w:r>
                    <w:t>(</w:t>
                  </w:r>
                  <w:r>
                    <w:rPr>
                      <w:rFonts w:hint="eastAsia"/>
                    </w:rPr>
                    <w:t>3个工作日</w:t>
                  </w:r>
                  <w:r>
                    <w:t>)</w:t>
                  </w: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tabs>
          <w:tab w:val="left" w:pos="2388"/>
          <w:tab w:val="left" w:pos="3192"/>
          <w:tab w:val="left" w:pos="6288"/>
        </w:tabs>
        <w:ind w:firstLine="308" w:firstLineChars="147"/>
        <w:rPr>
          <w:rFonts w:ascii="仿宋" w:hAnsi="仿宋" w:eastAsia="仿宋"/>
          <w:b/>
          <w:sz w:val="32"/>
          <w:szCs w:val="32"/>
        </w:rPr>
      </w:pPr>
      <w:r>
        <w:pict>
          <v:shape id="_x0000_s1062" o:spid="_x0000_s1062" o:spt="32" type="#_x0000_t32" style="position:absolute;left:0pt;margin-left:338.55pt;margin-top:4.8pt;height:31.2pt;width:0pt;z-index:251700224;mso-width-relative:page;mso-height-relative:page;" filled="f" coordsize="21600,21600" o:gfxdata="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WH/YLWAAAACAEAAA8AAAAAAAAAAQAgAAAAIgAAAGRycy9kb3ducmV2Lnht&#10;bFBLAQIUABQAAAAIAIdO4kCP/hzI+wEAAOgDAAAOAAAAAAAAAAEAIAAAACUBAABkcnMvZTJvRG9j&#10;LnhtbFBLBQYAAAAABgAGAFkBAACSBQAAAAA=&#10;">
            <v:path arrowok="t"/>
            <v:fill on="f" focussize="0,0"/>
            <v:stroke endarrow="block"/>
            <v:imagedata o:title=""/>
            <o:lock v:ext="edit"/>
          </v:shape>
        </w:pict>
      </w:r>
      <w:r>
        <w:pict>
          <v:shape id="自选图形 10" o:spid="_x0000_s1061" o:spt="32" type="#_x0000_t32" style="position:absolute;left:0pt;margin-left:79.35pt;margin-top:4.8pt;height:31.2pt;width:0pt;z-index:251689984;mso-width-relative:page;mso-height-relative:page;" filled="f" coordsize="21600,21600" o:gfxdata="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UjmnXAAAACAEAAA8AAAAAAAAAAQAgAAAAIgAAAGRycy9kb3ducmV2Lnht&#10;bFBLAQIUABQAAAAIAIdO4kA5/Qo9+gEAAOcDAAAOAAAAAAAAAAEAIAAAACYBAABkcnMvZTJvRG9j&#10;LnhtbFBLBQYAAAAABgAGAFkBAACSBQAAAAA=&#10;">
            <v:path arrowok="t"/>
            <v:fill on="f" focussize="0,0"/>
            <v:stroke endarrow="block"/>
            <v:imagedata o:title=""/>
            <o:lock v:ext="edit"/>
          </v:shape>
        </w:pict>
      </w:r>
    </w:p>
    <w:p>
      <w:pPr>
        <w:tabs>
          <w:tab w:val="left" w:pos="2388"/>
          <w:tab w:val="left" w:pos="3192"/>
          <w:tab w:val="left" w:pos="6288"/>
        </w:tabs>
        <w:ind w:firstLine="308" w:firstLineChars="147"/>
        <w:rPr>
          <w:rFonts w:ascii="仿宋" w:hAnsi="仿宋" w:eastAsia="仿宋"/>
          <w:b/>
          <w:sz w:val="32"/>
          <w:szCs w:val="32"/>
        </w:rPr>
      </w:pPr>
      <w:r>
        <w:pict>
          <v:roundrect id="_x0000_s1060" o:spid="_x0000_s1060" o:spt="2" style="position:absolute;left:0pt;margin-left:280.35pt;margin-top:9.6pt;height:41.4pt;width:120pt;z-index:251701248;mso-width-relative:page;mso-height-relative:page;" coordsize="21600,21600" arcsize="0.166666666666667" o:gfxdata="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5yCHh&#10;1AAAAAoBAAAPAAAAAAAAAAEAIAAAACIAAABkcnMvZG93bnJldi54bWxQSwECFAAUAAAACACHTuJA&#10;G6VFHyUCAABYBAAADgAAAAAAAAABACAAAAAjAQAAZHJzL2Uyb0RvYy54bWxQSwUGAAAAAAYABgBZ&#10;AQAAugUAAAAA&#10;">
            <v:path/>
            <v:fill focussize="0,0"/>
            <v:stroke/>
            <v:imagedata o:title=""/>
            <o:lock v:ext="edit"/>
            <v:textbox>
              <w:txbxContent>
                <w:p>
                  <w:pPr>
                    <w:ind w:firstLine="210" w:firstLineChars="100"/>
                  </w:pPr>
                  <w:r>
                    <w:rPr>
                      <w:rFonts w:hint="eastAsia"/>
                    </w:rPr>
                    <w:t>结束，告知送达</w:t>
                  </w:r>
                </w:p>
              </w:txbxContent>
            </v:textbox>
          </v:roundrect>
        </w:pict>
      </w:r>
      <w:r>
        <w:pict>
          <v:roundrect id="自选图形 11" o:spid="_x0000_s1057" o:spt="2" style="position:absolute;left:0pt;margin-left:21.75pt;margin-top:9.6pt;height:41.4pt;width:120pt;z-index:251691008;mso-width-relative:page;mso-height-relative:page;" coordsize="21600,21600" arcsize="0.166666666666667" o:gfxdata="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KJlr&#10;1AAAAAkBAAAPAAAAAAAAAAEAIAAAACIAAABkcnMvZG93bnJldi54bWxQSwECFAAUAAAACACHTuJA&#10;RwyfjyUCAABYBAAADgAAAAAAAAABACAAAAAjAQAAZHJzL2Uyb0RvYy54bWxQSwUGAAAAAAYABgBZ&#10;AQAAugUAAAAA&#10;">
            <v:path/>
            <v:fill focussize="0,0"/>
            <v:stroke/>
            <v:imagedata o:title=""/>
            <o:lock v:ext="edit"/>
            <v:textbox>
              <w:txbxContent>
                <w:p>
                  <w:pPr>
                    <w:ind w:firstLine="210" w:firstLineChars="100"/>
                  </w:pPr>
                  <w:r>
                    <w:rPr>
                      <w:rFonts w:hint="eastAsia"/>
                    </w:rPr>
                    <w:t>结束，告知送达</w:t>
                  </w:r>
                </w:p>
              </w:txbxContent>
            </v:textbox>
          </v:roundrect>
        </w:pict>
      </w:r>
    </w:p>
    <w:p>
      <w:pPr>
        <w:tabs>
          <w:tab w:val="left" w:pos="2388"/>
          <w:tab w:val="left" w:pos="3192"/>
          <w:tab w:val="left" w:pos="6288"/>
        </w:tabs>
        <w:ind w:firstLine="472" w:firstLineChars="147"/>
        <w:rPr>
          <w:rFonts w:ascii="仿宋" w:hAnsi="仿宋" w:eastAsia="仿宋"/>
          <w:b/>
          <w:sz w:val="32"/>
          <w:szCs w:val="32"/>
        </w:rPr>
      </w:pPr>
    </w:p>
    <w:p>
      <w:pPr>
        <w:rPr>
          <w:rFonts w:ascii="仿宋" w:hAnsi="仿宋" w:eastAsia="仿宋"/>
          <w:b/>
          <w:sz w:val="32"/>
          <w:szCs w:val="32"/>
        </w:rPr>
      </w:pPr>
    </w:p>
    <w:p/>
    <w:p>
      <w:pPr>
        <w:tabs>
          <w:tab w:val="left" w:pos="255"/>
        </w:tabs>
        <w:jc w:val="center"/>
        <w:rPr>
          <w:rFonts w:hint="eastAsia" w:ascii="宋体" w:hAnsi="宋体"/>
          <w:b/>
          <w:sz w:val="44"/>
          <w:szCs w:val="44"/>
        </w:rPr>
      </w:pPr>
    </w:p>
    <w:p>
      <w:pPr>
        <w:tabs>
          <w:tab w:val="left" w:pos="255"/>
        </w:tabs>
        <w:jc w:val="center"/>
        <w:rPr>
          <w:rFonts w:hint="eastAsia" w:ascii="宋体" w:hAnsi="宋体"/>
          <w:b/>
          <w:sz w:val="44"/>
          <w:szCs w:val="44"/>
        </w:rPr>
      </w:pPr>
      <w:r>
        <w:rPr>
          <w:rFonts w:hint="eastAsia" w:ascii="宋体" w:hAnsi="宋体"/>
          <w:b/>
          <w:sz w:val="44"/>
          <w:szCs w:val="44"/>
        </w:rPr>
        <w:t>公积金借款人合同变更</w:t>
      </w:r>
    </w:p>
    <w:p>
      <w:pPr>
        <w:tabs>
          <w:tab w:val="left" w:pos="255"/>
        </w:tabs>
        <w:jc w:val="center"/>
        <w:rPr>
          <w:rFonts w:hint="eastAsia" w:ascii="宋体" w:hAnsi="宋体"/>
          <w:b/>
          <w:sz w:val="44"/>
          <w:szCs w:val="44"/>
        </w:rPr>
      </w:pPr>
    </w:p>
    <w:p>
      <w:pPr>
        <w:numPr>
          <w:ilvl w:val="0"/>
          <w:numId w:val="2"/>
        </w:numPr>
        <w:tabs>
          <w:tab w:val="left" w:pos="255"/>
        </w:tabs>
        <w:rPr>
          <w:rFonts w:ascii="仿宋" w:hAnsi="仿宋" w:eastAsia="仿宋"/>
          <w:b/>
          <w:sz w:val="32"/>
          <w:szCs w:val="32"/>
        </w:rPr>
      </w:pPr>
      <w:r>
        <w:rPr>
          <w:rFonts w:hint="eastAsia" w:ascii="仿宋" w:hAnsi="仿宋" w:eastAsia="仿宋"/>
          <w:b/>
          <w:sz w:val="32"/>
          <w:szCs w:val="32"/>
        </w:rPr>
        <w:t>借款人死亡变更借款人提供要件：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死亡证明原件；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变更人本人及身份证原件；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变更人银行卡原件（与原还款银行为同一银行）；</w:t>
      </w:r>
    </w:p>
    <w:p>
      <w:pPr>
        <w:keepNext w:val="0"/>
        <w:keepLines w:val="0"/>
        <w:pageBreakBefore w:val="0"/>
        <w:widowControl w:val="0"/>
        <w:tabs>
          <w:tab w:val="left" w:pos="255"/>
        </w:tabs>
        <w:kinsoku/>
        <w:wordWrap/>
        <w:overflowPunct/>
        <w:topLinePunct w:val="0"/>
        <w:autoSpaceDE/>
        <w:autoSpaceDN/>
        <w:bidi w:val="0"/>
        <w:adjustRightInd/>
        <w:snapToGrid/>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注：1、变更后的借款人必须为抵押权人中其中一人(柜员具体操作时查看抵押权证)。2、根据借款人、共同还款人情况还需提供其他资料。</w:t>
      </w:r>
    </w:p>
    <w:p>
      <w:pPr>
        <w:numPr>
          <w:ilvl w:val="0"/>
          <w:numId w:val="2"/>
        </w:numPr>
        <w:tabs>
          <w:tab w:val="left" w:pos="255"/>
        </w:tabs>
        <w:rPr>
          <w:rFonts w:ascii="仿宋" w:hAnsi="仿宋" w:eastAsia="仿宋"/>
          <w:b/>
          <w:sz w:val="32"/>
          <w:szCs w:val="32"/>
        </w:rPr>
      </w:pPr>
      <w:r>
        <w:rPr>
          <w:rFonts w:hint="eastAsia" w:ascii="仿宋" w:hAnsi="仿宋" w:eastAsia="仿宋"/>
          <w:b/>
          <w:sz w:val="32"/>
          <w:szCs w:val="32"/>
        </w:rPr>
        <w:t>借款人离异提供要件：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财产分割协议或公证书原件；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离婚证原件或法院判决书原件；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变更人本人及身份证原件；</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变更人银行卡原件（与原还款银行为同一银行）；</w:t>
      </w:r>
    </w:p>
    <w:p>
      <w:pPr>
        <w:numPr>
          <w:numId w:val="0"/>
        </w:numPr>
        <w:tabs>
          <w:tab w:val="left" w:pos="255"/>
        </w:tabs>
        <w:ind w:left="780" w:leftChars="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变更人个人征信报告（详版）原件</w:t>
      </w:r>
    </w:p>
    <w:p>
      <w:pPr>
        <w:keepNext w:val="0"/>
        <w:keepLines w:val="0"/>
        <w:pageBreakBefore w:val="0"/>
        <w:widowControl w:val="0"/>
        <w:tabs>
          <w:tab w:val="left" w:pos="255"/>
        </w:tabs>
        <w:kinsoku/>
        <w:wordWrap/>
        <w:overflowPunct/>
        <w:topLinePunct w:val="0"/>
        <w:autoSpaceDE/>
        <w:autoSpaceDN/>
        <w:bidi w:val="0"/>
        <w:adjustRightInd/>
        <w:snapToGrid/>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注：1、变更后的借款人必须为抵押权人中其中一人(柜员具体操作时查看抵押权证)。2、根据借款人、共同还款人情况还需提供其他资料。</w:t>
      </w:r>
    </w:p>
    <w:p>
      <w:pPr>
        <w:numPr>
          <w:ilvl w:val="0"/>
          <w:numId w:val="2"/>
        </w:numPr>
        <w:tabs>
          <w:tab w:val="left" w:pos="255"/>
        </w:tabs>
        <w:rPr>
          <w:rFonts w:ascii="仿宋" w:hAnsi="仿宋" w:eastAsia="仿宋"/>
          <w:b/>
          <w:bCs/>
          <w:sz w:val="32"/>
          <w:szCs w:val="32"/>
        </w:rPr>
      </w:pPr>
      <w:r>
        <w:rPr>
          <w:rFonts w:hint="eastAsia" w:ascii="仿宋" w:hAnsi="仿宋" w:eastAsia="仿宋"/>
          <w:b/>
          <w:bCs/>
          <w:sz w:val="32"/>
          <w:szCs w:val="32"/>
        </w:rPr>
        <w:t>借款人添加共同还款人要件：</w:t>
      </w:r>
    </w:p>
    <w:p>
      <w:pPr>
        <w:numPr>
          <w:numId w:val="0"/>
        </w:numPr>
        <w:tabs>
          <w:tab w:val="left" w:pos="255"/>
        </w:tabs>
        <w:ind w:left="841" w:leftChars="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借款人及共同还款人征信报告（详版）原件；</w:t>
      </w:r>
    </w:p>
    <w:p>
      <w:pPr>
        <w:numPr>
          <w:numId w:val="0"/>
        </w:numPr>
        <w:tabs>
          <w:tab w:val="left" w:pos="255"/>
        </w:tabs>
        <w:ind w:left="841" w:leftChars="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借款人及共同还款人有效户口、身份证、结婚证原件；</w:t>
      </w:r>
    </w:p>
    <w:p>
      <w:pPr>
        <w:numPr>
          <w:numId w:val="0"/>
        </w:numPr>
        <w:tabs>
          <w:tab w:val="left" w:pos="255"/>
        </w:tabs>
        <w:ind w:left="841" w:leftChars="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借款人及共同还款人房产、不动产查档证明原件；</w:t>
      </w:r>
    </w:p>
    <w:p>
      <w:pPr>
        <w:keepNext w:val="0"/>
        <w:keepLines w:val="0"/>
        <w:pageBreakBefore w:val="0"/>
        <w:widowControl w:val="0"/>
        <w:tabs>
          <w:tab w:val="left" w:pos="255"/>
        </w:tabs>
        <w:kinsoku/>
        <w:wordWrap/>
        <w:overflowPunct/>
        <w:topLinePunct w:val="0"/>
        <w:autoSpaceDE/>
        <w:autoSpaceDN/>
        <w:bidi w:val="0"/>
        <w:adjustRightInd/>
        <w:snapToGrid/>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注：1、借款人及共同还款人拥有二套房（及以上）、二次公积金贷款（及以上）的不允许变更</w:t>
      </w:r>
      <w:r>
        <w:rPr>
          <w:rFonts w:hint="eastAsia" w:ascii="仿宋" w:hAnsi="仿宋" w:eastAsia="仿宋"/>
          <w:b/>
          <w:bCs/>
          <w:sz w:val="28"/>
          <w:szCs w:val="28"/>
        </w:rPr>
        <w:t>。2、根据借款人、共同还款人情况还需提供其他资料。</w:t>
      </w:r>
    </w:p>
    <w:p>
      <w:pPr>
        <w:tabs>
          <w:tab w:val="left" w:pos="255"/>
        </w:tabs>
        <w:ind w:left="841"/>
        <w:rPr>
          <w:rFonts w:hint="eastAsia" w:ascii="仿宋" w:hAnsi="仿宋" w:eastAsia="仿宋"/>
          <w:b/>
          <w:bCs/>
          <w:sz w:val="28"/>
          <w:szCs w:val="28"/>
        </w:rPr>
      </w:pPr>
    </w:p>
    <w:p>
      <w:pPr>
        <w:tabs>
          <w:tab w:val="left" w:pos="255"/>
        </w:tabs>
        <w:jc w:val="center"/>
        <w:rPr>
          <w:rFonts w:ascii="宋体" w:hAnsi="宋体"/>
          <w:b/>
          <w:sz w:val="44"/>
          <w:szCs w:val="44"/>
        </w:rPr>
      </w:pPr>
      <w:r>
        <w:rPr>
          <w:rFonts w:hint="eastAsia" w:ascii="宋体" w:hAnsi="宋体"/>
          <w:b/>
          <w:sz w:val="44"/>
          <w:szCs w:val="44"/>
        </w:rPr>
        <w:t>公积金借款人信息变更</w:t>
      </w:r>
    </w:p>
    <w:p>
      <w:pPr>
        <w:tabs>
          <w:tab w:val="left" w:pos="255"/>
        </w:tabs>
        <w:jc w:val="center"/>
        <w:rPr>
          <w:rFonts w:ascii="宋体" w:hAnsi="宋体"/>
          <w:b/>
          <w:sz w:val="44"/>
          <w:szCs w:val="44"/>
        </w:rPr>
      </w:pPr>
    </w:p>
    <w:p>
      <w:pPr>
        <w:numPr>
          <w:ilvl w:val="0"/>
          <w:numId w:val="3"/>
        </w:numPr>
        <w:tabs>
          <w:tab w:val="left" w:pos="255"/>
        </w:tabs>
        <w:rPr>
          <w:rFonts w:ascii="仿宋" w:hAnsi="仿宋" w:eastAsia="仿宋"/>
          <w:b/>
          <w:sz w:val="32"/>
          <w:szCs w:val="32"/>
        </w:rPr>
      </w:pPr>
      <w:r>
        <w:rPr>
          <w:rFonts w:hint="eastAsia" w:ascii="仿宋" w:hAnsi="仿宋" w:eastAsia="仿宋"/>
          <w:b/>
          <w:sz w:val="32"/>
          <w:szCs w:val="32"/>
        </w:rPr>
        <w:t>借款人手机号变更要件：</w:t>
      </w:r>
    </w:p>
    <w:p>
      <w:pPr>
        <w:numPr>
          <w:ilvl w:val="0"/>
          <w:numId w:val="4"/>
        </w:numPr>
        <w:tabs>
          <w:tab w:val="left" w:pos="255"/>
        </w:tabs>
        <w:rPr>
          <w:rFonts w:ascii="仿宋" w:hAnsi="仿宋" w:eastAsia="仿宋"/>
          <w:sz w:val="32"/>
          <w:szCs w:val="32"/>
        </w:rPr>
      </w:pPr>
      <w:r>
        <w:rPr>
          <w:rFonts w:hint="eastAsia" w:ascii="仿宋" w:hAnsi="仿宋" w:eastAsia="仿宋"/>
          <w:sz w:val="32"/>
          <w:szCs w:val="32"/>
        </w:rPr>
        <w:t>借款人本人及身份证原件；</w:t>
      </w:r>
    </w:p>
    <w:p>
      <w:pPr>
        <w:numPr>
          <w:ilvl w:val="0"/>
          <w:numId w:val="3"/>
        </w:numPr>
        <w:tabs>
          <w:tab w:val="left" w:pos="255"/>
        </w:tabs>
        <w:rPr>
          <w:rFonts w:ascii="仿宋" w:hAnsi="仿宋" w:eastAsia="仿宋"/>
          <w:b/>
          <w:sz w:val="32"/>
          <w:szCs w:val="32"/>
        </w:rPr>
      </w:pPr>
      <w:r>
        <w:rPr>
          <w:rFonts w:hint="eastAsia" w:ascii="仿宋" w:hAnsi="仿宋" w:eastAsia="仿宋"/>
          <w:b/>
          <w:sz w:val="32"/>
          <w:szCs w:val="32"/>
        </w:rPr>
        <w:t>借款人还款卡号变更要件：</w:t>
      </w:r>
    </w:p>
    <w:p>
      <w:pPr>
        <w:numPr>
          <w:ilvl w:val="0"/>
          <w:numId w:val="5"/>
        </w:numPr>
        <w:tabs>
          <w:tab w:val="left" w:pos="255"/>
        </w:tabs>
        <w:rPr>
          <w:rFonts w:ascii="仿宋" w:hAnsi="仿宋" w:eastAsia="仿宋"/>
          <w:sz w:val="32"/>
          <w:szCs w:val="32"/>
        </w:rPr>
      </w:pPr>
      <w:r>
        <w:rPr>
          <w:rFonts w:hint="eastAsia" w:ascii="仿宋" w:hAnsi="仿宋" w:eastAsia="仿宋"/>
          <w:sz w:val="32"/>
          <w:szCs w:val="32"/>
        </w:rPr>
        <w:t>借款人本人及身份证原件；</w:t>
      </w:r>
    </w:p>
    <w:p>
      <w:pPr>
        <w:numPr>
          <w:ilvl w:val="0"/>
          <w:numId w:val="5"/>
        </w:numPr>
        <w:tabs>
          <w:tab w:val="left" w:pos="255"/>
        </w:tabs>
        <w:rPr>
          <w:rFonts w:ascii="仿宋" w:hAnsi="仿宋" w:eastAsia="仿宋"/>
          <w:sz w:val="32"/>
          <w:szCs w:val="32"/>
        </w:rPr>
      </w:pPr>
      <w:r>
        <w:rPr>
          <w:rFonts w:hint="eastAsia" w:ascii="仿宋" w:hAnsi="仿宋" w:eastAsia="仿宋"/>
          <w:sz w:val="32"/>
          <w:szCs w:val="32"/>
        </w:rPr>
        <w:t>变更后银行卡原件（与原还款银行为同一银行）；</w:t>
      </w:r>
    </w:p>
    <w:p>
      <w:pPr>
        <w:numPr>
          <w:ilvl w:val="0"/>
          <w:numId w:val="3"/>
        </w:numPr>
        <w:tabs>
          <w:tab w:val="left" w:pos="255"/>
        </w:tabs>
        <w:rPr>
          <w:rFonts w:ascii="仿宋" w:hAnsi="仿宋" w:eastAsia="仿宋"/>
          <w:b/>
          <w:sz w:val="32"/>
          <w:szCs w:val="32"/>
        </w:rPr>
      </w:pPr>
      <w:r>
        <w:rPr>
          <w:rFonts w:hint="eastAsia" w:ascii="仿宋" w:hAnsi="仿宋" w:eastAsia="仿宋"/>
          <w:b/>
          <w:sz w:val="32"/>
          <w:szCs w:val="32"/>
        </w:rPr>
        <w:t>借款人贷款期限、月还款额度变更：</w:t>
      </w:r>
    </w:p>
    <w:p>
      <w:pPr>
        <w:numPr>
          <w:ilvl w:val="0"/>
          <w:numId w:val="6"/>
        </w:numPr>
        <w:tabs>
          <w:tab w:val="left" w:pos="255"/>
        </w:tabs>
        <w:rPr>
          <w:rFonts w:ascii="仿宋" w:hAnsi="仿宋" w:eastAsia="仿宋"/>
          <w:sz w:val="32"/>
          <w:szCs w:val="32"/>
        </w:rPr>
      </w:pPr>
      <w:r>
        <w:rPr>
          <w:rFonts w:hint="eastAsia" w:ascii="仿宋" w:hAnsi="仿宋" w:eastAsia="仿宋"/>
          <w:sz w:val="32"/>
          <w:szCs w:val="32"/>
        </w:rPr>
        <w:t>借款人、共同还款人本人及身份证原件；</w:t>
      </w:r>
    </w:p>
    <w:p>
      <w:pPr>
        <w:numPr>
          <w:ilvl w:val="0"/>
          <w:numId w:val="6"/>
        </w:numPr>
        <w:tabs>
          <w:tab w:val="left" w:pos="255"/>
        </w:tabs>
        <w:rPr>
          <w:rFonts w:ascii="仿宋" w:hAnsi="仿宋" w:eastAsia="仿宋"/>
          <w:sz w:val="32"/>
          <w:szCs w:val="32"/>
        </w:rPr>
      </w:pPr>
      <w:r>
        <w:rPr>
          <w:rFonts w:hint="eastAsia" w:ascii="仿宋" w:hAnsi="仿宋" w:eastAsia="仿宋"/>
          <w:sz w:val="32"/>
          <w:szCs w:val="32"/>
        </w:rPr>
        <w:t>借款人、共同还款人本人及征信报告原件；</w:t>
      </w:r>
    </w:p>
    <w:p>
      <w:pPr>
        <w:tabs>
          <w:tab w:val="left" w:pos="255"/>
        </w:tabs>
        <w:ind w:firstLine="562" w:firstLineChars="200"/>
        <w:rPr>
          <w:rFonts w:hint="eastAsia" w:ascii="仿宋" w:hAnsi="仿宋" w:eastAsia="仿宋"/>
          <w:b/>
          <w:sz w:val="28"/>
          <w:szCs w:val="28"/>
        </w:rPr>
      </w:pPr>
      <w:r>
        <w:rPr>
          <w:rFonts w:hint="eastAsia" w:ascii="仿宋" w:hAnsi="仿宋" w:eastAsia="仿宋"/>
          <w:b/>
          <w:sz w:val="28"/>
          <w:szCs w:val="28"/>
        </w:rPr>
        <w:t>注：如增大还款金额减少还款年限，柜员按系统缴存基数核定借款人、共同还款人工资收入。根据借款人、共同还款人情况还需提供其他资料。</w:t>
      </w: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sz w:val="44"/>
          <w:szCs w:val="44"/>
        </w:rPr>
      </w:pPr>
    </w:p>
    <w:p>
      <w:pPr>
        <w:ind w:firstLine="883" w:firstLineChars="200"/>
        <w:jc w:val="center"/>
        <w:rPr>
          <w:rFonts w:hint="eastAsia" w:ascii="宋体" w:hAnsi="宋体"/>
          <w:b/>
          <w:bCs w:val="0"/>
          <w:sz w:val="44"/>
          <w:szCs w:val="44"/>
        </w:rPr>
      </w:pPr>
    </w:p>
    <w:p>
      <w:pPr>
        <w:ind w:firstLine="883" w:firstLineChars="200"/>
        <w:jc w:val="center"/>
        <w:rPr>
          <w:rFonts w:hint="eastAsia" w:ascii="宋体" w:hAnsi="宋体"/>
          <w:b/>
          <w:bCs w:val="0"/>
          <w:sz w:val="44"/>
          <w:szCs w:val="44"/>
        </w:rPr>
      </w:pPr>
      <w:r>
        <w:rPr>
          <w:rFonts w:hint="eastAsia" w:ascii="宋体" w:hAnsi="宋体"/>
          <w:b/>
          <w:bCs w:val="0"/>
          <w:sz w:val="44"/>
          <w:szCs w:val="44"/>
        </w:rPr>
        <w:t>公积金贷款部分还款提供要件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借款人本人及身份证原件；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借款人银行还款卡（已存足贷款余额）；</w:t>
      </w:r>
    </w:p>
    <w:p>
      <w:pPr>
        <w:tabs>
          <w:tab w:val="left" w:pos="255"/>
        </w:tabs>
        <w:ind w:firstLine="562" w:firstLineChars="200"/>
        <w:rPr>
          <w:rFonts w:ascii="仿宋" w:hAnsi="仿宋" w:eastAsia="仿宋"/>
          <w:b/>
          <w:sz w:val="28"/>
          <w:szCs w:val="28"/>
        </w:rPr>
      </w:pPr>
      <w:r>
        <w:rPr>
          <w:rFonts w:hint="eastAsia" w:ascii="仿宋" w:hAnsi="仿宋" w:eastAsia="仿宋"/>
          <w:b/>
          <w:sz w:val="28"/>
          <w:szCs w:val="28"/>
        </w:rPr>
        <w:t>注：根据借款人、共同还款人情况还需提供其他资料。</w:t>
      </w:r>
    </w:p>
    <w:p>
      <w:pPr>
        <w:ind w:firstLine="883" w:firstLineChars="200"/>
        <w:jc w:val="center"/>
        <w:rPr>
          <w:rFonts w:hint="eastAsia" w:ascii="宋体" w:hAnsi="宋体"/>
          <w:b/>
          <w:sz w:val="44"/>
          <w:szCs w:val="44"/>
        </w:rPr>
      </w:pPr>
    </w:p>
    <w:p>
      <w:pPr>
        <w:ind w:firstLine="883" w:firstLineChars="200"/>
        <w:jc w:val="center"/>
        <w:rPr>
          <w:rFonts w:hint="eastAsia" w:ascii="宋体" w:hAnsi="宋体"/>
          <w:b/>
          <w:bCs w:val="0"/>
          <w:sz w:val="44"/>
          <w:szCs w:val="44"/>
        </w:rPr>
      </w:pPr>
      <w:r>
        <w:rPr>
          <w:rFonts w:hint="eastAsia" w:ascii="宋体" w:hAnsi="宋体"/>
          <w:b/>
          <w:bCs w:val="0"/>
          <w:sz w:val="44"/>
          <w:szCs w:val="44"/>
        </w:rPr>
        <w:t>公积金贷款部分还款（对冲公积金）提供要件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借款人本人及身份证原件；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共同还款人本人及身份证原件（有公积金的情况下提供）；</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ab/>
      </w:r>
      <w:r>
        <w:rPr>
          <w:rFonts w:hint="eastAsia" w:ascii="仿宋" w:hAnsi="仿宋" w:eastAsia="仿宋"/>
          <w:sz w:val="32"/>
          <w:szCs w:val="32"/>
        </w:rPr>
        <w:t>借款人银行还款卡（已存足贷款余额）；</w:t>
      </w:r>
    </w:p>
    <w:p>
      <w:pPr>
        <w:tabs>
          <w:tab w:val="left" w:pos="255"/>
        </w:tabs>
        <w:ind w:firstLine="562" w:firstLineChars="200"/>
        <w:rPr>
          <w:rFonts w:ascii="仿宋" w:hAnsi="仿宋" w:eastAsia="仿宋"/>
          <w:b/>
          <w:sz w:val="28"/>
          <w:szCs w:val="28"/>
        </w:rPr>
      </w:pPr>
      <w:r>
        <w:rPr>
          <w:rFonts w:hint="eastAsia" w:ascii="仿宋" w:hAnsi="仿宋" w:eastAsia="仿宋"/>
          <w:b/>
          <w:sz w:val="28"/>
          <w:szCs w:val="28"/>
        </w:rPr>
        <w:t>注：根据借款人、共同还款人情况还需提供其他资料。</w:t>
      </w:r>
    </w:p>
    <w:p>
      <w:pPr>
        <w:tabs>
          <w:tab w:val="left" w:pos="255"/>
        </w:tabs>
        <w:ind w:firstLine="643" w:firstLineChars="200"/>
        <w:rPr>
          <w:rFonts w:ascii="仿宋" w:hAnsi="仿宋" w:eastAsia="仿宋"/>
          <w:b/>
          <w:sz w:val="32"/>
          <w:szCs w:val="32"/>
        </w:rPr>
      </w:pPr>
    </w:p>
    <w:p>
      <w:pPr>
        <w:ind w:firstLine="883" w:firstLineChars="200"/>
        <w:jc w:val="center"/>
        <w:rPr>
          <w:rFonts w:hint="eastAsia" w:ascii="宋体" w:hAnsi="宋体"/>
          <w:b/>
          <w:bCs w:val="0"/>
          <w:sz w:val="44"/>
          <w:szCs w:val="44"/>
        </w:rPr>
      </w:pPr>
      <w:r>
        <w:rPr>
          <w:rFonts w:hint="eastAsia" w:ascii="宋体" w:hAnsi="宋体"/>
          <w:b/>
          <w:bCs w:val="0"/>
          <w:sz w:val="44"/>
          <w:szCs w:val="44"/>
        </w:rPr>
        <w:t>公积金贷款结清提供要件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借款人本人及身份证原件；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借款人银行还款卡（已存足贷款余额）；</w:t>
      </w:r>
    </w:p>
    <w:p>
      <w:pPr>
        <w:ind w:firstLine="640" w:firstLineChars="200"/>
        <w:rPr>
          <w:rFonts w:ascii="仿宋" w:hAnsi="仿宋" w:eastAsia="仿宋"/>
          <w:sz w:val="32"/>
          <w:szCs w:val="32"/>
        </w:rPr>
      </w:pPr>
    </w:p>
    <w:p>
      <w:pPr>
        <w:ind w:firstLine="883" w:firstLineChars="200"/>
        <w:jc w:val="center"/>
        <w:rPr>
          <w:rFonts w:hint="eastAsia" w:ascii="宋体" w:hAnsi="宋体"/>
          <w:b/>
          <w:bCs w:val="0"/>
          <w:sz w:val="44"/>
          <w:szCs w:val="44"/>
        </w:rPr>
      </w:pPr>
      <w:r>
        <w:rPr>
          <w:rFonts w:hint="eastAsia" w:ascii="宋体" w:hAnsi="宋体"/>
          <w:b/>
          <w:bCs w:val="0"/>
          <w:sz w:val="44"/>
          <w:szCs w:val="44"/>
        </w:rPr>
        <w:t>公积金贷款（对冲结清）提供要件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借款人本人及身份证原件；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ab/>
      </w:r>
      <w:r>
        <w:rPr>
          <w:rFonts w:hint="eastAsia" w:ascii="仿宋" w:hAnsi="仿宋" w:eastAsia="仿宋"/>
          <w:sz w:val="32"/>
          <w:szCs w:val="32"/>
        </w:rPr>
        <w:t>共同还款人本人及身份证原件（有公积金的情况下提供）；</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ab/>
      </w:r>
      <w:r>
        <w:rPr>
          <w:rFonts w:hint="eastAsia" w:ascii="仿宋" w:hAnsi="仿宋" w:eastAsia="仿宋"/>
          <w:sz w:val="32"/>
          <w:szCs w:val="32"/>
        </w:rPr>
        <w:t>借款人银行还款卡（已存足贷款余额）；</w:t>
      </w:r>
    </w:p>
    <w:p>
      <w:pPr>
        <w:tabs>
          <w:tab w:val="left" w:pos="255"/>
        </w:tabs>
        <w:ind w:firstLine="562" w:firstLineChars="200"/>
        <w:rPr>
          <w:rFonts w:ascii="仿宋" w:hAnsi="仿宋" w:eastAsia="仿宋"/>
          <w:b/>
          <w:sz w:val="28"/>
          <w:szCs w:val="28"/>
        </w:rPr>
      </w:pPr>
      <w:r>
        <w:rPr>
          <w:rFonts w:hint="eastAsia" w:ascii="仿宋" w:hAnsi="仿宋" w:eastAsia="仿宋"/>
          <w:b/>
          <w:sz w:val="28"/>
          <w:szCs w:val="28"/>
        </w:rPr>
        <w:t>注：根据借款人、共同还款人情况还需提供其他资料。</w:t>
      </w:r>
    </w:p>
    <w:p>
      <w:pPr>
        <w:tabs>
          <w:tab w:val="left" w:pos="255"/>
        </w:tabs>
        <w:jc w:val="center"/>
        <w:rPr>
          <w:rFonts w:ascii="仿宋" w:hAnsi="仿宋" w:eastAsia="仿宋"/>
          <w:b/>
          <w:sz w:val="44"/>
          <w:szCs w:val="44"/>
        </w:rPr>
      </w:pPr>
    </w:p>
    <w:p>
      <w:pPr>
        <w:tabs>
          <w:tab w:val="left" w:pos="255"/>
        </w:tabs>
        <w:jc w:val="center"/>
        <w:rPr>
          <w:rFonts w:ascii="仿宋" w:hAnsi="仿宋" w:eastAsia="仿宋"/>
          <w:b/>
          <w:sz w:val="44"/>
          <w:szCs w:val="44"/>
        </w:rPr>
      </w:pPr>
    </w:p>
    <w:p>
      <w:pPr>
        <w:tabs>
          <w:tab w:val="left" w:pos="255"/>
        </w:tabs>
        <w:jc w:val="center"/>
        <w:rPr>
          <w:rFonts w:ascii="仿宋" w:hAnsi="仿宋" w:eastAsia="仿宋"/>
          <w:b/>
          <w:sz w:val="32"/>
          <w:szCs w:val="32"/>
        </w:rPr>
      </w:pPr>
      <w:bookmarkStart w:id="2" w:name="_GoBack"/>
      <w:bookmarkEnd w:id="2"/>
      <w:r>
        <w:rPr>
          <w:rFonts w:hint="eastAsia" w:ascii="宋体" w:hAnsi="宋体" w:cs="宋体"/>
          <w:b/>
          <w:sz w:val="44"/>
          <w:szCs w:val="44"/>
        </w:rPr>
        <w:t>公积金贷款还清流程</w:t>
      </w:r>
    </w:p>
    <w:p>
      <w:pPr>
        <w:tabs>
          <w:tab w:val="left" w:pos="255"/>
        </w:tabs>
        <w:rPr>
          <w:rFonts w:ascii="仿宋" w:hAnsi="仿宋" w:eastAsia="仿宋"/>
          <w:b/>
          <w:sz w:val="32"/>
          <w:szCs w:val="32"/>
        </w:rPr>
      </w:pPr>
      <w:r>
        <w:rPr>
          <w:rFonts w:hint="eastAsia" w:ascii="仿宋" w:hAnsi="仿宋" w:eastAsia="仿宋"/>
          <w:b/>
          <w:sz w:val="32"/>
          <w:szCs w:val="32"/>
        </w:rPr>
        <w:t>担保：</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第一步：公积金贷款结清</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第二步：嘉信担保公司（领取他权证）</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第三步：西直北四路口不动产登记中心三楼（领取注销登记单）</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第四步：嘉信担保公司（注销登记单盖章）</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第五步：政务服务中心三楼公积金区（注销登记单盖章）</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第六步：西直北四路口不动产登记中心三楼（携带房产所给全部手续）</w:t>
      </w:r>
    </w:p>
    <w:p>
      <w:pPr>
        <w:tabs>
          <w:tab w:val="left" w:pos="255"/>
        </w:tabs>
        <w:rPr>
          <w:rFonts w:ascii="仿宋" w:hAnsi="仿宋" w:eastAsia="仿宋"/>
          <w:b/>
          <w:sz w:val="32"/>
          <w:szCs w:val="32"/>
        </w:rPr>
      </w:pPr>
      <w:r>
        <w:rPr>
          <w:rFonts w:hint="eastAsia" w:ascii="仿宋" w:hAnsi="仿宋" w:eastAsia="仿宋"/>
          <w:b/>
          <w:sz w:val="32"/>
          <w:szCs w:val="32"/>
        </w:rPr>
        <w:t>抵押：</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第一步：公积金贷款结清</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第二步：公积金档案室领取他权证</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第三步：西直北四路口不动产登记中心三楼（领取注销登记单）</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第四步：政务服务中心三楼公积金区（注销登记单盖章）</w:t>
      </w:r>
    </w:p>
    <w:p>
      <w:pPr>
        <w:tabs>
          <w:tab w:val="left" w:pos="255"/>
        </w:tabs>
        <w:ind w:firstLine="640" w:firstLineChars="200"/>
        <w:rPr>
          <w:rFonts w:ascii="仿宋" w:hAnsi="仿宋" w:eastAsia="仿宋"/>
          <w:sz w:val="32"/>
          <w:szCs w:val="32"/>
        </w:rPr>
      </w:pPr>
      <w:r>
        <w:rPr>
          <w:rFonts w:hint="eastAsia" w:ascii="仿宋" w:hAnsi="仿宋" w:eastAsia="仿宋"/>
          <w:sz w:val="32"/>
          <w:szCs w:val="32"/>
        </w:rPr>
        <w:t>第五步：西直北四路口不动产登记中心三楼（携带房产所给全部手续）</w:t>
      </w:r>
    </w:p>
    <w:p>
      <w:pPr>
        <w:tabs>
          <w:tab w:val="left" w:pos="255"/>
        </w:tabs>
        <w:rPr>
          <w:rFonts w:ascii="仿宋" w:hAnsi="仿宋" w:eastAsia="仿宋"/>
          <w:b/>
          <w:sz w:val="32"/>
          <w:szCs w:val="32"/>
        </w:rPr>
      </w:pPr>
      <w:r>
        <w:rPr>
          <w:rFonts w:hint="eastAsia" w:ascii="仿宋" w:hAnsi="仿宋" w:eastAsia="仿宋"/>
          <w:b/>
          <w:sz w:val="32"/>
          <w:szCs w:val="32"/>
        </w:rPr>
        <w:t>备注：</w:t>
      </w:r>
    </w:p>
    <w:p>
      <w:pPr>
        <w:tabs>
          <w:tab w:val="left" w:pos="255"/>
        </w:tabs>
        <w:ind w:firstLine="630" w:firstLineChars="196"/>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、以上业务必须本人持本人身份证办理</w:t>
      </w:r>
    </w:p>
    <w:p>
      <w:pPr>
        <w:tabs>
          <w:tab w:val="left" w:pos="255"/>
        </w:tabs>
        <w:ind w:firstLine="630" w:firstLineChars="196"/>
        <w:rPr>
          <w:rFonts w:ascii="仿宋" w:hAnsi="仿宋" w:eastAsia="仿宋"/>
          <w:b/>
          <w:sz w:val="32"/>
          <w:szCs w:val="32"/>
        </w:rPr>
      </w:pPr>
      <w:r>
        <w:rPr>
          <w:rFonts w:hint="eastAsia" w:ascii="仿宋" w:hAnsi="仿宋" w:eastAsia="仿宋"/>
          <w:b/>
          <w:sz w:val="32"/>
          <w:szCs w:val="32"/>
        </w:rPr>
        <w:t>2、其他人办理必须提供公证授权书</w:t>
      </w:r>
    </w:p>
    <w:p>
      <w:pPr>
        <w:tabs>
          <w:tab w:val="left" w:pos="255"/>
        </w:tabs>
        <w:ind w:firstLine="630" w:firstLineChars="196"/>
        <w:rPr>
          <w:rFonts w:ascii="仿宋" w:hAnsi="仿宋" w:eastAsia="仿宋"/>
          <w:b/>
          <w:sz w:val="32"/>
          <w:szCs w:val="32"/>
        </w:rPr>
      </w:pPr>
      <w:r>
        <w:rPr>
          <w:rFonts w:hint="eastAsia" w:ascii="仿宋" w:hAnsi="仿宋" w:eastAsia="仿宋"/>
          <w:b/>
          <w:sz w:val="32"/>
          <w:szCs w:val="32"/>
        </w:rPr>
        <w:t>3、借款人死亡需提供死亡证明及公证书</w:t>
      </w:r>
    </w:p>
    <w:p>
      <w:pPr>
        <w:tabs>
          <w:tab w:val="left" w:pos="255"/>
        </w:tabs>
        <w:rPr>
          <w:rFonts w:ascii="仿宋" w:hAnsi="仿宋" w:eastAsia="仿宋"/>
          <w:b/>
          <w:sz w:val="32"/>
          <w:szCs w:val="32"/>
        </w:rPr>
      </w:pPr>
    </w:p>
    <w:p>
      <w:pPr>
        <w:ind w:firstLine="840" w:firstLineChars="100"/>
        <w:jc w:val="left"/>
        <w:rPr>
          <w:sz w:val="84"/>
          <w:szCs w:val="84"/>
        </w:rPr>
      </w:pPr>
    </w:p>
    <w:p>
      <w:pPr>
        <w:jc w:val="center"/>
        <w:rPr>
          <w:rFonts w:hint="eastAsia"/>
          <w:sz w:val="84"/>
          <w:szCs w:val="84"/>
        </w:rPr>
      </w:pPr>
    </w:p>
    <w:p>
      <w:pPr>
        <w:jc w:val="center"/>
        <w:rPr>
          <w:sz w:val="84"/>
          <w:szCs w:val="84"/>
        </w:rPr>
      </w:pPr>
      <w:r>
        <w:rPr>
          <w:rFonts w:hint="eastAsia"/>
          <w:sz w:val="84"/>
          <w:szCs w:val="84"/>
        </w:rPr>
        <w:t>手机公积金</w:t>
      </w:r>
      <w:r>
        <w:rPr>
          <w:sz w:val="84"/>
          <w:szCs w:val="84"/>
        </w:rPr>
        <w:t>APP</w:t>
      </w:r>
    </w:p>
    <w:p/>
    <w:p>
      <w:pPr>
        <w:jc w:val="center"/>
      </w:pPr>
      <w:r>
        <w:drawing>
          <wp:inline distT="0" distB="0" distL="0" distR="0">
            <wp:extent cx="3228975" cy="32289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3228975" cy="3228975"/>
                    </a:xfrm>
                    <a:prstGeom prst="rect">
                      <a:avLst/>
                    </a:prstGeom>
                    <a:noFill/>
                    <a:ln w="9525">
                      <a:noFill/>
                      <a:miter lim="800000"/>
                      <a:headEnd/>
                      <a:tailEnd/>
                    </a:ln>
                  </pic:spPr>
                </pic:pic>
              </a:graphicData>
            </a:graphic>
          </wp:inline>
        </w:drawing>
      </w:r>
    </w:p>
    <w:p>
      <w:pPr>
        <w:rPr>
          <w:sz w:val="84"/>
          <w:szCs w:val="84"/>
        </w:rPr>
      </w:pPr>
    </w:p>
    <w:p>
      <w:pPr>
        <w:jc w:val="center"/>
        <w:rPr>
          <w:sz w:val="84"/>
          <w:szCs w:val="84"/>
        </w:rPr>
      </w:pPr>
      <w:r>
        <w:rPr>
          <w:rFonts w:hint="eastAsia"/>
          <w:sz w:val="84"/>
          <w:szCs w:val="84"/>
        </w:rPr>
        <w:t>热线电话：</w:t>
      </w:r>
      <w:r>
        <w:rPr>
          <w:sz w:val="84"/>
          <w:szCs w:val="84"/>
        </w:rPr>
        <w:t>12329</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25ACF"/>
    <w:multiLevelType w:val="multilevel"/>
    <w:tmpl w:val="08525ACF"/>
    <w:lvl w:ilvl="0" w:tentative="0">
      <w:start w:val="1"/>
      <w:numFmt w:val="decimal"/>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1">
    <w:nsid w:val="234F4257"/>
    <w:multiLevelType w:val="multilevel"/>
    <w:tmpl w:val="234F4257"/>
    <w:lvl w:ilvl="0" w:tentative="0">
      <w:start w:val="1"/>
      <w:numFmt w:val="decimal"/>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2">
    <w:nsid w:val="4D0B687C"/>
    <w:multiLevelType w:val="multilevel"/>
    <w:tmpl w:val="4D0B687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1D7CB6"/>
    <w:multiLevelType w:val="singleLevel"/>
    <w:tmpl w:val="571D7CB6"/>
    <w:lvl w:ilvl="0" w:tentative="0">
      <w:start w:val="3"/>
      <w:numFmt w:val="chineseCounting"/>
      <w:suff w:val="nothing"/>
      <w:lvlText w:val="（%1）"/>
      <w:lvlJc w:val="left"/>
      <w:rPr>
        <w:rFonts w:cs="Times New Roman"/>
      </w:rPr>
    </w:lvl>
  </w:abstractNum>
  <w:abstractNum w:abstractNumId="4">
    <w:nsid w:val="62C02A6B"/>
    <w:multiLevelType w:val="multilevel"/>
    <w:tmpl w:val="62C02A6B"/>
    <w:lvl w:ilvl="0" w:tentative="0">
      <w:start w:val="1"/>
      <w:numFmt w:val="japaneseCounting"/>
      <w:lvlText w:val="%1、"/>
      <w:lvlJc w:val="left"/>
      <w:pPr>
        <w:ind w:left="780" w:hanging="42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5">
    <w:nsid w:val="7EC76C52"/>
    <w:multiLevelType w:val="multilevel"/>
    <w:tmpl w:val="7EC76C52"/>
    <w:lvl w:ilvl="0" w:tentative="0">
      <w:start w:val="1"/>
      <w:numFmt w:val="decimal"/>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wYmFiYjBiYjNmNjY1OGQ3NjA3NDhhNDNmNzMzNjgifQ=="/>
  </w:docVars>
  <w:rsids>
    <w:rsidRoot w:val="00A120FC"/>
    <w:rsid w:val="0001292B"/>
    <w:rsid w:val="00021806"/>
    <w:rsid w:val="00022A75"/>
    <w:rsid w:val="00030A14"/>
    <w:rsid w:val="00032800"/>
    <w:rsid w:val="000346AA"/>
    <w:rsid w:val="00043BA5"/>
    <w:rsid w:val="0005709C"/>
    <w:rsid w:val="000662B6"/>
    <w:rsid w:val="000908FE"/>
    <w:rsid w:val="000A38B7"/>
    <w:rsid w:val="000B7A3B"/>
    <w:rsid w:val="000C0DBD"/>
    <w:rsid w:val="000C17ED"/>
    <w:rsid w:val="000D1B34"/>
    <w:rsid w:val="000D56EC"/>
    <w:rsid w:val="000E0280"/>
    <w:rsid w:val="000E28D4"/>
    <w:rsid w:val="000F05A7"/>
    <w:rsid w:val="000F0EBC"/>
    <w:rsid w:val="000F2E72"/>
    <w:rsid w:val="000F330B"/>
    <w:rsid w:val="00103D7F"/>
    <w:rsid w:val="001145B6"/>
    <w:rsid w:val="001169B1"/>
    <w:rsid w:val="00120D0E"/>
    <w:rsid w:val="001501A9"/>
    <w:rsid w:val="00193C56"/>
    <w:rsid w:val="001B34E1"/>
    <w:rsid w:val="001C2677"/>
    <w:rsid w:val="001D167C"/>
    <w:rsid w:val="001E4F95"/>
    <w:rsid w:val="002011D7"/>
    <w:rsid w:val="00214C7E"/>
    <w:rsid w:val="00214C88"/>
    <w:rsid w:val="00215FFB"/>
    <w:rsid w:val="002269DC"/>
    <w:rsid w:val="00244ABD"/>
    <w:rsid w:val="00252596"/>
    <w:rsid w:val="002974D1"/>
    <w:rsid w:val="002A3CCB"/>
    <w:rsid w:val="002B380F"/>
    <w:rsid w:val="002B3E9C"/>
    <w:rsid w:val="002B4365"/>
    <w:rsid w:val="002B4EFA"/>
    <w:rsid w:val="002B52A3"/>
    <w:rsid w:val="002C1A57"/>
    <w:rsid w:val="002D1C5F"/>
    <w:rsid w:val="002D5AB0"/>
    <w:rsid w:val="002E2BEB"/>
    <w:rsid w:val="002E673E"/>
    <w:rsid w:val="002F2C27"/>
    <w:rsid w:val="00320AFF"/>
    <w:rsid w:val="00322AA0"/>
    <w:rsid w:val="0034770B"/>
    <w:rsid w:val="00356378"/>
    <w:rsid w:val="00371F25"/>
    <w:rsid w:val="0037759D"/>
    <w:rsid w:val="003854EF"/>
    <w:rsid w:val="003A515A"/>
    <w:rsid w:val="003D0A90"/>
    <w:rsid w:val="003D2129"/>
    <w:rsid w:val="003D4FB0"/>
    <w:rsid w:val="003E6B5B"/>
    <w:rsid w:val="003F3B89"/>
    <w:rsid w:val="004038B7"/>
    <w:rsid w:val="0042034B"/>
    <w:rsid w:val="004403B4"/>
    <w:rsid w:val="00442823"/>
    <w:rsid w:val="00456AC5"/>
    <w:rsid w:val="004856F9"/>
    <w:rsid w:val="004B5436"/>
    <w:rsid w:val="004D57E3"/>
    <w:rsid w:val="004F134A"/>
    <w:rsid w:val="00502A9B"/>
    <w:rsid w:val="0052046A"/>
    <w:rsid w:val="00533B42"/>
    <w:rsid w:val="005428FC"/>
    <w:rsid w:val="005463EA"/>
    <w:rsid w:val="00570012"/>
    <w:rsid w:val="00573C5B"/>
    <w:rsid w:val="00593E6C"/>
    <w:rsid w:val="005A250B"/>
    <w:rsid w:val="005C3195"/>
    <w:rsid w:val="005E035B"/>
    <w:rsid w:val="00603369"/>
    <w:rsid w:val="006158E3"/>
    <w:rsid w:val="00624A9D"/>
    <w:rsid w:val="00631646"/>
    <w:rsid w:val="00660714"/>
    <w:rsid w:val="00667F3D"/>
    <w:rsid w:val="0067101D"/>
    <w:rsid w:val="006745E7"/>
    <w:rsid w:val="006A5CE8"/>
    <w:rsid w:val="006C0A33"/>
    <w:rsid w:val="006D2B32"/>
    <w:rsid w:val="006D306D"/>
    <w:rsid w:val="006F4AEE"/>
    <w:rsid w:val="006F75E4"/>
    <w:rsid w:val="00710351"/>
    <w:rsid w:val="00710901"/>
    <w:rsid w:val="0074402F"/>
    <w:rsid w:val="00780415"/>
    <w:rsid w:val="0078452D"/>
    <w:rsid w:val="007938CC"/>
    <w:rsid w:val="007C073B"/>
    <w:rsid w:val="007C3D0A"/>
    <w:rsid w:val="007C64C2"/>
    <w:rsid w:val="007D6E58"/>
    <w:rsid w:val="007E1786"/>
    <w:rsid w:val="008252F1"/>
    <w:rsid w:val="008513B3"/>
    <w:rsid w:val="008541F6"/>
    <w:rsid w:val="00855DA6"/>
    <w:rsid w:val="008644C9"/>
    <w:rsid w:val="008750AA"/>
    <w:rsid w:val="008815CA"/>
    <w:rsid w:val="00897C5C"/>
    <w:rsid w:val="008A297C"/>
    <w:rsid w:val="008B1649"/>
    <w:rsid w:val="008D0DD6"/>
    <w:rsid w:val="008F3D24"/>
    <w:rsid w:val="009302D8"/>
    <w:rsid w:val="00933193"/>
    <w:rsid w:val="00936B34"/>
    <w:rsid w:val="00937448"/>
    <w:rsid w:val="00962955"/>
    <w:rsid w:val="00971464"/>
    <w:rsid w:val="00972999"/>
    <w:rsid w:val="00974975"/>
    <w:rsid w:val="00996C84"/>
    <w:rsid w:val="009A3107"/>
    <w:rsid w:val="009C5931"/>
    <w:rsid w:val="009D1C96"/>
    <w:rsid w:val="00A120FC"/>
    <w:rsid w:val="00A20285"/>
    <w:rsid w:val="00A36F6F"/>
    <w:rsid w:val="00A608F5"/>
    <w:rsid w:val="00A81FB6"/>
    <w:rsid w:val="00A83211"/>
    <w:rsid w:val="00A87F38"/>
    <w:rsid w:val="00A91E1C"/>
    <w:rsid w:val="00A91F9D"/>
    <w:rsid w:val="00A9457C"/>
    <w:rsid w:val="00B210C2"/>
    <w:rsid w:val="00B32BB2"/>
    <w:rsid w:val="00B4103D"/>
    <w:rsid w:val="00B435ED"/>
    <w:rsid w:val="00B544FC"/>
    <w:rsid w:val="00B76E13"/>
    <w:rsid w:val="00B774FC"/>
    <w:rsid w:val="00B83384"/>
    <w:rsid w:val="00BA6F0B"/>
    <w:rsid w:val="00BB66DC"/>
    <w:rsid w:val="00BB6904"/>
    <w:rsid w:val="00BE2885"/>
    <w:rsid w:val="00BE2A40"/>
    <w:rsid w:val="00BF2742"/>
    <w:rsid w:val="00BF506C"/>
    <w:rsid w:val="00C03C57"/>
    <w:rsid w:val="00C416AA"/>
    <w:rsid w:val="00C51B39"/>
    <w:rsid w:val="00C60223"/>
    <w:rsid w:val="00C6435E"/>
    <w:rsid w:val="00C77C9D"/>
    <w:rsid w:val="00CA3829"/>
    <w:rsid w:val="00CB5620"/>
    <w:rsid w:val="00CC3B98"/>
    <w:rsid w:val="00CE2E5C"/>
    <w:rsid w:val="00CF5606"/>
    <w:rsid w:val="00D03B26"/>
    <w:rsid w:val="00D361EE"/>
    <w:rsid w:val="00D427A9"/>
    <w:rsid w:val="00D52EAB"/>
    <w:rsid w:val="00D62D2C"/>
    <w:rsid w:val="00D70F18"/>
    <w:rsid w:val="00D740E9"/>
    <w:rsid w:val="00D84876"/>
    <w:rsid w:val="00D91FDF"/>
    <w:rsid w:val="00D9449F"/>
    <w:rsid w:val="00DC0159"/>
    <w:rsid w:val="00DC6A1E"/>
    <w:rsid w:val="00DD27F4"/>
    <w:rsid w:val="00E024E3"/>
    <w:rsid w:val="00E051BB"/>
    <w:rsid w:val="00E142D0"/>
    <w:rsid w:val="00E45EF7"/>
    <w:rsid w:val="00E51682"/>
    <w:rsid w:val="00E72D33"/>
    <w:rsid w:val="00E75043"/>
    <w:rsid w:val="00E840F3"/>
    <w:rsid w:val="00E97B1A"/>
    <w:rsid w:val="00ED4475"/>
    <w:rsid w:val="00EE5DD8"/>
    <w:rsid w:val="00F04117"/>
    <w:rsid w:val="00F23833"/>
    <w:rsid w:val="00F23CC9"/>
    <w:rsid w:val="00F3415B"/>
    <w:rsid w:val="00F450E5"/>
    <w:rsid w:val="00F5260E"/>
    <w:rsid w:val="00F53886"/>
    <w:rsid w:val="00F63AEE"/>
    <w:rsid w:val="00FA0A2A"/>
    <w:rsid w:val="00FA121C"/>
    <w:rsid w:val="00FC29D9"/>
    <w:rsid w:val="00FC59F4"/>
    <w:rsid w:val="00FD1863"/>
    <w:rsid w:val="00FE24D3"/>
    <w:rsid w:val="00FE28C3"/>
    <w:rsid w:val="00FE3971"/>
    <w:rsid w:val="00FF1176"/>
    <w:rsid w:val="00FF4D69"/>
    <w:rsid w:val="00FF78DD"/>
    <w:rsid w:val="01453A14"/>
    <w:rsid w:val="017C45A0"/>
    <w:rsid w:val="03A03184"/>
    <w:rsid w:val="06104EB8"/>
    <w:rsid w:val="07ED0962"/>
    <w:rsid w:val="08202AE5"/>
    <w:rsid w:val="09862E1C"/>
    <w:rsid w:val="0A435550"/>
    <w:rsid w:val="0AB37C41"/>
    <w:rsid w:val="0B212DFC"/>
    <w:rsid w:val="0D3861DB"/>
    <w:rsid w:val="0DBC0BBA"/>
    <w:rsid w:val="0E3F3599"/>
    <w:rsid w:val="0ECE5049"/>
    <w:rsid w:val="0EE4486D"/>
    <w:rsid w:val="0F6C4862"/>
    <w:rsid w:val="0FE004C6"/>
    <w:rsid w:val="10847FF2"/>
    <w:rsid w:val="113D64B6"/>
    <w:rsid w:val="129A3494"/>
    <w:rsid w:val="12ED5CBA"/>
    <w:rsid w:val="12EF5F14"/>
    <w:rsid w:val="13225964"/>
    <w:rsid w:val="13CE1B44"/>
    <w:rsid w:val="13D34EB0"/>
    <w:rsid w:val="145D29CB"/>
    <w:rsid w:val="15632263"/>
    <w:rsid w:val="156E30E2"/>
    <w:rsid w:val="158346B4"/>
    <w:rsid w:val="15A308B2"/>
    <w:rsid w:val="15DB629E"/>
    <w:rsid w:val="16C60CFC"/>
    <w:rsid w:val="18245CDA"/>
    <w:rsid w:val="188055FD"/>
    <w:rsid w:val="19121FD6"/>
    <w:rsid w:val="19726F19"/>
    <w:rsid w:val="1AB86BAD"/>
    <w:rsid w:val="1B252495"/>
    <w:rsid w:val="1D101508"/>
    <w:rsid w:val="1D1D0F4A"/>
    <w:rsid w:val="1EE15772"/>
    <w:rsid w:val="20221631"/>
    <w:rsid w:val="203211B0"/>
    <w:rsid w:val="22DF07C3"/>
    <w:rsid w:val="24DB3BC4"/>
    <w:rsid w:val="25950217"/>
    <w:rsid w:val="260D4251"/>
    <w:rsid w:val="260E1D77"/>
    <w:rsid w:val="2674607E"/>
    <w:rsid w:val="26906C30"/>
    <w:rsid w:val="2769195B"/>
    <w:rsid w:val="27ED433A"/>
    <w:rsid w:val="28A569C3"/>
    <w:rsid w:val="29843A4E"/>
    <w:rsid w:val="2A4D10C0"/>
    <w:rsid w:val="2AE337D3"/>
    <w:rsid w:val="2B261911"/>
    <w:rsid w:val="2F965D63"/>
    <w:rsid w:val="307F5D4C"/>
    <w:rsid w:val="30CC7E61"/>
    <w:rsid w:val="30F027A5"/>
    <w:rsid w:val="3197305B"/>
    <w:rsid w:val="325B00F2"/>
    <w:rsid w:val="32DF2AD1"/>
    <w:rsid w:val="34A22009"/>
    <w:rsid w:val="35D00DF7"/>
    <w:rsid w:val="35FE3BB6"/>
    <w:rsid w:val="36590DED"/>
    <w:rsid w:val="36EA5EE9"/>
    <w:rsid w:val="37164F30"/>
    <w:rsid w:val="37307DA0"/>
    <w:rsid w:val="38FA68B7"/>
    <w:rsid w:val="3BB645EB"/>
    <w:rsid w:val="3BC76E57"/>
    <w:rsid w:val="3C120CA5"/>
    <w:rsid w:val="3E506F79"/>
    <w:rsid w:val="40DC4AF4"/>
    <w:rsid w:val="41CA2B9F"/>
    <w:rsid w:val="42424E2B"/>
    <w:rsid w:val="43FE4D82"/>
    <w:rsid w:val="4464552C"/>
    <w:rsid w:val="44A43B7B"/>
    <w:rsid w:val="46D85D5E"/>
    <w:rsid w:val="49263133"/>
    <w:rsid w:val="49E669E4"/>
    <w:rsid w:val="4A2D63C1"/>
    <w:rsid w:val="4B0566EF"/>
    <w:rsid w:val="4B0C4228"/>
    <w:rsid w:val="4B4614E8"/>
    <w:rsid w:val="4B8B7843"/>
    <w:rsid w:val="4CC823D1"/>
    <w:rsid w:val="4DE4323A"/>
    <w:rsid w:val="4EE07EA5"/>
    <w:rsid w:val="4EE259A7"/>
    <w:rsid w:val="4F6208BA"/>
    <w:rsid w:val="502B6EFE"/>
    <w:rsid w:val="50504BB7"/>
    <w:rsid w:val="512A4A82"/>
    <w:rsid w:val="52754DA9"/>
    <w:rsid w:val="53901E9A"/>
    <w:rsid w:val="541A79B6"/>
    <w:rsid w:val="569D7C5B"/>
    <w:rsid w:val="579E26AC"/>
    <w:rsid w:val="59215342"/>
    <w:rsid w:val="596811C3"/>
    <w:rsid w:val="59A321FB"/>
    <w:rsid w:val="59DB48C3"/>
    <w:rsid w:val="59F842F5"/>
    <w:rsid w:val="5B174C4F"/>
    <w:rsid w:val="5B24111A"/>
    <w:rsid w:val="5E0314BA"/>
    <w:rsid w:val="5F6B6C95"/>
    <w:rsid w:val="5F93686E"/>
    <w:rsid w:val="5FD01870"/>
    <w:rsid w:val="60172FFB"/>
    <w:rsid w:val="6037544B"/>
    <w:rsid w:val="60BB7E2A"/>
    <w:rsid w:val="64D92F75"/>
    <w:rsid w:val="657D2073"/>
    <w:rsid w:val="66707909"/>
    <w:rsid w:val="672F3320"/>
    <w:rsid w:val="67656D42"/>
    <w:rsid w:val="68030A35"/>
    <w:rsid w:val="69076303"/>
    <w:rsid w:val="69B30239"/>
    <w:rsid w:val="6C0528A2"/>
    <w:rsid w:val="6D9C0FE4"/>
    <w:rsid w:val="6F3E05A4"/>
    <w:rsid w:val="6F616041"/>
    <w:rsid w:val="71B7463E"/>
    <w:rsid w:val="729130E1"/>
    <w:rsid w:val="73C179F6"/>
    <w:rsid w:val="769B008A"/>
    <w:rsid w:val="771F2A69"/>
    <w:rsid w:val="785C7CED"/>
    <w:rsid w:val="7E2E3EDA"/>
    <w:rsid w:val="7EF23159"/>
    <w:rsid w:val="7F5B2A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2"/>
        <o:r id="V:Rule4" type="connector" idref="#_x0000_s1033"/>
        <o:r id="V:Rule5" type="connector" idref="#_x0000_s1036"/>
        <o:r id="V:Rule6" type="connector" idref="#_x0000_s1037"/>
        <o:r id="V:Rule7" type="connector" idref="#_x0000_s1040"/>
        <o:r id="V:Rule8" type="connector" idref="#_x0000_s1041"/>
        <o:r id="V:Rule9" type="connector" idref="#_x0000_s1044"/>
        <o:r id="V:Rule10" type="connector" idref="#_x0000_s1045"/>
        <o:r id="V:Rule11" type="connector" idref="#_x0000_s1055"/>
        <o:r id="V:Rule12" type="connector" idref="#_x0000_s1056"/>
        <o:r id="V:Rule13" type="connector" idref="#自选图形 10"/>
        <o:r id="V:Rule14" type="connector" idref="#_x0000_s1062"/>
        <o:r id="V:Rule15" type="connector" idref="#_x0000_s1067"/>
        <o:r id="V:Rule16" type="connector" idref="#_x0000_s1069"/>
        <o:r id="V:Rule17" type="connector" idref="#_x0000_s1070"/>
        <o:r id="V:Rule18" type="connector" idref="#_x0000_s1071"/>
        <o:r id="V:Rule19" type="connector" idref="#_x0000_s1072"/>
        <o:r id="V:Rule20" type="connector" idref="#_x0000_s107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character" w:customStyle="1" w:styleId="8">
    <w:name w:val="页眉 Char"/>
    <w:basedOn w:val="6"/>
    <w:link w:val="4"/>
    <w:semiHidden/>
    <w:qFormat/>
    <w:locked/>
    <w:uiPriority w:val="99"/>
    <w:rPr>
      <w:rFonts w:ascii="Times New Roman" w:hAnsi="Times New Roman" w:eastAsia="宋体" w:cs="Times New Roman"/>
      <w:sz w:val="18"/>
      <w:szCs w:val="18"/>
    </w:rPr>
  </w:style>
  <w:style w:type="character" w:customStyle="1" w:styleId="9">
    <w:name w:val="页脚 Char"/>
    <w:basedOn w:val="6"/>
    <w:link w:val="3"/>
    <w:semiHidden/>
    <w:qFormat/>
    <w:locked/>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54"/>
    <customShpInfo spid="_x0000_s105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63"/>
    <customShpInfo spid="_x0000_s1073"/>
    <customShpInfo spid="_x0000_s1072"/>
    <customShpInfo spid="_x0000_s1070"/>
    <customShpInfo spid="_x0000_s1065"/>
    <customShpInfo spid="_x0000_s1064"/>
    <customShpInfo spid="_x0000_s1071"/>
    <customShpInfo spid="_x0000_s1076"/>
    <customShpInfo spid="_x0000_s1075"/>
    <customShpInfo spid="_x0000_s1074"/>
    <customShpInfo spid="_x0000_s1069"/>
    <customShpInfo spid="_x0000_s1067"/>
    <customShpInfo spid="_x0000_s1068"/>
    <customShpInfo spid="_x0000_s1066"/>
    <customShpInfo spid="_x0000_s1055"/>
    <customShpInfo spid="_x0000_s1056"/>
    <customShpInfo spid="_x0000_s1059"/>
    <customShpInfo spid="_x0000_s1058"/>
    <customShpInfo spid="_x0000_s1062"/>
    <customShpInfo spid="_x0000_s1061"/>
    <customShpInfo spid="_x0000_s1060"/>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3435</Words>
  <Characters>3469</Characters>
  <Lines>26</Lines>
  <Paragraphs>7</Paragraphs>
  <TotalTime>10</TotalTime>
  <ScaleCrop>false</ScaleCrop>
  <LinksUpToDate>false</LinksUpToDate>
  <CharactersWithSpaces>3515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2022-08-10T06:40:00Z</dcterms:created>
  <dc:creator>Sky123.Org</dc:creator>
  <cp:lastModifiedBy>sept. 斌</cp:lastModifiedBy>
  <cp:lastPrinted>2022-08-10T01:14:00Z</cp:lastPrinted>
  <dcterms:modified xsi:type="dcterms:W3CDTF">2022-08-10T08:04:47Z</dcterms:modified>
  <dc:title>住房公积金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B7FF52A70AC34251968705D72C1C4629</vt:lpwstr>
  </property>
</Properties>
</file>